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D104C" w:rsidRPr="00870242" w:rsidRDefault="00CD104C" w:rsidP="00CD104C">
      <w:pPr>
        <w:spacing w:after="5" w:line="248" w:lineRule="auto"/>
        <w:ind w:left="-5" w:hanging="10"/>
        <w:rPr>
          <w:b/>
          <w:color w:val="000000"/>
          <w:sz w:val="28"/>
          <w:szCs w:val="28"/>
          <w:lang w:eastAsia="hr-HR"/>
        </w:rPr>
      </w:pPr>
      <w:proofErr w:type="spellStart"/>
      <w:r w:rsidRPr="0050214B">
        <w:rPr>
          <w:b/>
          <w:color w:val="000000"/>
          <w:sz w:val="28"/>
          <w:szCs w:val="28"/>
          <w:lang w:eastAsia="hr-HR"/>
        </w:rPr>
        <w:t>P</w:t>
      </w:r>
      <w:r>
        <w:rPr>
          <w:b/>
          <w:color w:val="000000"/>
          <w:sz w:val="28"/>
          <w:szCs w:val="28"/>
          <w:lang w:eastAsia="hr-HR"/>
        </w:rPr>
        <w:t>opis</w:t>
      </w:r>
      <w:proofErr w:type="spellEnd"/>
      <w:r>
        <w:rPr>
          <w:b/>
          <w:color w:val="000000"/>
          <w:sz w:val="28"/>
          <w:szCs w:val="28"/>
          <w:lang w:eastAsia="hr-HR"/>
        </w:rPr>
        <w:t xml:space="preserve"> </w:t>
      </w:r>
      <w:proofErr w:type="spellStart"/>
      <w:r>
        <w:rPr>
          <w:b/>
          <w:color w:val="000000"/>
          <w:sz w:val="28"/>
          <w:szCs w:val="28"/>
          <w:lang w:eastAsia="hr-HR"/>
        </w:rPr>
        <w:t>dokumentacije</w:t>
      </w:r>
      <w:proofErr w:type="spellEnd"/>
      <w:r w:rsidRPr="00870242">
        <w:rPr>
          <w:b/>
          <w:color w:val="000000"/>
          <w:sz w:val="28"/>
          <w:szCs w:val="28"/>
          <w:lang w:eastAsia="hr-HR"/>
        </w:rPr>
        <w:t xml:space="preserve"> </w:t>
      </w:r>
      <w:r w:rsidRPr="0050214B">
        <w:rPr>
          <w:b/>
          <w:color w:val="000000"/>
          <w:sz w:val="28"/>
          <w:szCs w:val="28"/>
          <w:lang w:eastAsia="hr-HR"/>
        </w:rPr>
        <w:t>(</w:t>
      </w:r>
      <w:proofErr w:type="spellStart"/>
      <w:r w:rsidRPr="004468C4">
        <w:rPr>
          <w:b/>
          <w:i/>
          <w:color w:val="000000"/>
          <w:sz w:val="28"/>
          <w:szCs w:val="28"/>
          <w:lang w:eastAsia="hr-HR"/>
        </w:rPr>
        <w:t>zaokružiti</w:t>
      </w:r>
      <w:proofErr w:type="spellEnd"/>
      <w:r w:rsidRPr="0050214B">
        <w:rPr>
          <w:b/>
          <w:i/>
          <w:color w:val="000000"/>
          <w:sz w:val="28"/>
          <w:szCs w:val="28"/>
          <w:lang w:eastAsia="hr-HR"/>
        </w:rPr>
        <w:t xml:space="preserve"> </w:t>
      </w:r>
      <w:proofErr w:type="spellStart"/>
      <w:r w:rsidRPr="0050214B">
        <w:rPr>
          <w:b/>
          <w:i/>
          <w:color w:val="000000"/>
          <w:sz w:val="28"/>
          <w:szCs w:val="28"/>
          <w:lang w:eastAsia="hr-HR"/>
        </w:rPr>
        <w:t>priložen</w:t>
      </w:r>
      <w:r w:rsidRPr="004468C4">
        <w:rPr>
          <w:b/>
          <w:i/>
          <w:color w:val="000000"/>
          <w:sz w:val="28"/>
          <w:szCs w:val="28"/>
          <w:lang w:eastAsia="hr-HR"/>
        </w:rPr>
        <w:t>u</w:t>
      </w:r>
      <w:proofErr w:type="spellEnd"/>
      <w:r w:rsidRPr="004468C4">
        <w:rPr>
          <w:b/>
          <w:i/>
          <w:color w:val="000000"/>
          <w:sz w:val="28"/>
          <w:szCs w:val="28"/>
          <w:lang w:eastAsia="hr-HR"/>
        </w:rPr>
        <w:t xml:space="preserve"> </w:t>
      </w:r>
      <w:proofErr w:type="spellStart"/>
      <w:r w:rsidRPr="004468C4">
        <w:rPr>
          <w:b/>
          <w:i/>
          <w:color w:val="000000"/>
          <w:sz w:val="28"/>
          <w:szCs w:val="28"/>
          <w:lang w:eastAsia="hr-HR"/>
        </w:rPr>
        <w:t>dokumentaciju</w:t>
      </w:r>
      <w:proofErr w:type="spellEnd"/>
      <w:r w:rsidRPr="0050214B">
        <w:rPr>
          <w:b/>
          <w:color w:val="000000"/>
          <w:sz w:val="28"/>
          <w:szCs w:val="28"/>
          <w:lang w:eastAsia="hr-HR"/>
        </w:rPr>
        <w:t xml:space="preserve">): </w:t>
      </w:r>
    </w:p>
    <w:p w:rsidR="00CD104C" w:rsidRDefault="00CD104C" w:rsidP="00CD104C">
      <w:pPr>
        <w:pStyle w:val="Uvuenotijeloteksta"/>
        <w:rPr>
          <w:bCs/>
          <w:sz w:val="22"/>
          <w:szCs w:val="22"/>
        </w:rPr>
      </w:pPr>
    </w:p>
    <w:p w:rsidR="00991A39" w:rsidRPr="004D79D5" w:rsidRDefault="00991A39" w:rsidP="00991A39">
      <w:pPr>
        <w:pStyle w:val="Uvuenotijeloteksta"/>
        <w:numPr>
          <w:ilvl w:val="0"/>
          <w:numId w:val="4"/>
        </w:numPr>
        <w:ind w:hanging="720"/>
        <w:rPr>
          <w:bCs/>
          <w:color w:val="000000"/>
          <w:sz w:val="22"/>
          <w:szCs w:val="22"/>
        </w:rPr>
      </w:pPr>
      <w:r w:rsidRPr="004D79D5">
        <w:rPr>
          <w:bCs/>
          <w:color w:val="000000"/>
          <w:sz w:val="22"/>
          <w:szCs w:val="22"/>
        </w:rPr>
        <w:t xml:space="preserve">popunjen propisani obrazac prijave i popis dokumentacije, </w:t>
      </w:r>
    </w:p>
    <w:p w:rsidR="00991A39" w:rsidRPr="004D79D5" w:rsidRDefault="00991A39" w:rsidP="00991A39">
      <w:pPr>
        <w:pStyle w:val="Uvuenotijeloteksta"/>
        <w:numPr>
          <w:ilvl w:val="0"/>
          <w:numId w:val="4"/>
        </w:numPr>
        <w:ind w:hanging="720"/>
        <w:rPr>
          <w:bCs/>
          <w:color w:val="000000"/>
          <w:sz w:val="22"/>
          <w:szCs w:val="22"/>
        </w:rPr>
      </w:pPr>
      <w:r w:rsidRPr="004D79D5">
        <w:rPr>
          <w:bCs/>
          <w:color w:val="000000"/>
          <w:sz w:val="22"/>
          <w:szCs w:val="22"/>
        </w:rPr>
        <w:t>izjavu o korištenim potporama male vrijednosti,</w:t>
      </w:r>
    </w:p>
    <w:p w:rsidR="00991A39" w:rsidRPr="004D79D5" w:rsidRDefault="00991A39" w:rsidP="00991A39">
      <w:pPr>
        <w:pStyle w:val="Uvuenotijeloteksta"/>
        <w:numPr>
          <w:ilvl w:val="0"/>
          <w:numId w:val="4"/>
        </w:numPr>
        <w:ind w:hanging="720"/>
        <w:rPr>
          <w:bCs/>
          <w:color w:val="000000"/>
          <w:sz w:val="22"/>
          <w:szCs w:val="22"/>
        </w:rPr>
      </w:pPr>
      <w:r w:rsidRPr="004D79D5">
        <w:rPr>
          <w:bCs/>
          <w:color w:val="000000"/>
          <w:sz w:val="22"/>
          <w:szCs w:val="22"/>
        </w:rPr>
        <w:t>izjavu o povezanim osobama,</w:t>
      </w:r>
    </w:p>
    <w:p w:rsidR="00991A39" w:rsidRPr="004D79D5" w:rsidRDefault="00991A39" w:rsidP="00991A39">
      <w:pPr>
        <w:pStyle w:val="Uvuenotijeloteksta"/>
        <w:numPr>
          <w:ilvl w:val="0"/>
          <w:numId w:val="4"/>
        </w:numPr>
        <w:ind w:hanging="720"/>
        <w:rPr>
          <w:bCs/>
          <w:color w:val="000000"/>
          <w:sz w:val="22"/>
          <w:szCs w:val="22"/>
        </w:rPr>
      </w:pPr>
      <w:r w:rsidRPr="004D79D5">
        <w:rPr>
          <w:bCs/>
          <w:color w:val="000000"/>
          <w:sz w:val="22"/>
          <w:szCs w:val="22"/>
        </w:rPr>
        <w:t>izjavu o korištenim potporama male vrijednosti povezanih osoba</w:t>
      </w:r>
      <w:r>
        <w:rPr>
          <w:bCs/>
          <w:color w:val="000000"/>
          <w:sz w:val="22"/>
          <w:szCs w:val="22"/>
        </w:rPr>
        <w:t xml:space="preserve"> (</w:t>
      </w:r>
      <w:r w:rsidRPr="004D79D5">
        <w:rPr>
          <w:bCs/>
          <w:color w:val="000000"/>
          <w:sz w:val="22"/>
          <w:szCs w:val="22"/>
        </w:rPr>
        <w:t>prilaže se samo ukoliko postoje povezane osobe),</w:t>
      </w:r>
    </w:p>
    <w:p w:rsidR="00991A39" w:rsidRPr="004D79D5" w:rsidRDefault="00991A39" w:rsidP="00991A39">
      <w:pPr>
        <w:pStyle w:val="Uvuenotijeloteksta"/>
        <w:numPr>
          <w:ilvl w:val="0"/>
          <w:numId w:val="4"/>
        </w:numPr>
        <w:ind w:hanging="720"/>
        <w:rPr>
          <w:bCs/>
          <w:color w:val="000000"/>
          <w:sz w:val="22"/>
          <w:szCs w:val="22"/>
        </w:rPr>
      </w:pPr>
      <w:r w:rsidRPr="004D79D5">
        <w:rPr>
          <w:bCs/>
          <w:color w:val="000000"/>
          <w:sz w:val="22"/>
          <w:szCs w:val="22"/>
        </w:rPr>
        <w:t>izjavu o nepostojanju dvostrukog financiranja,</w:t>
      </w:r>
    </w:p>
    <w:p w:rsidR="00991A39" w:rsidRPr="004D79D5" w:rsidRDefault="00991A39" w:rsidP="00991A39">
      <w:pPr>
        <w:pStyle w:val="Uvuenotijeloteksta"/>
        <w:numPr>
          <w:ilvl w:val="0"/>
          <w:numId w:val="4"/>
        </w:numPr>
        <w:ind w:hanging="720"/>
        <w:rPr>
          <w:bCs/>
          <w:color w:val="000000"/>
          <w:sz w:val="22"/>
          <w:szCs w:val="22"/>
        </w:rPr>
      </w:pPr>
      <w:r>
        <w:rPr>
          <w:bCs/>
          <w:color w:val="000000"/>
          <w:sz w:val="22"/>
          <w:szCs w:val="22"/>
        </w:rPr>
        <w:t xml:space="preserve">opis </w:t>
      </w:r>
      <w:r w:rsidRPr="004D79D5">
        <w:rPr>
          <w:bCs/>
          <w:color w:val="000000"/>
          <w:sz w:val="22"/>
          <w:szCs w:val="22"/>
        </w:rPr>
        <w:t>ulaganja</w:t>
      </w:r>
    </w:p>
    <w:p w:rsidR="00991A39" w:rsidRPr="004D79D5" w:rsidRDefault="00991A39" w:rsidP="00991A39">
      <w:pPr>
        <w:pStyle w:val="Uvuenotijeloteksta"/>
        <w:numPr>
          <w:ilvl w:val="0"/>
          <w:numId w:val="4"/>
        </w:numPr>
        <w:ind w:hanging="720"/>
        <w:rPr>
          <w:bCs/>
          <w:color w:val="000000"/>
          <w:sz w:val="22"/>
          <w:szCs w:val="22"/>
        </w:rPr>
      </w:pPr>
      <w:r w:rsidRPr="004D79D5">
        <w:rPr>
          <w:bCs/>
          <w:color w:val="000000"/>
          <w:sz w:val="22"/>
          <w:szCs w:val="22"/>
        </w:rPr>
        <w:t>ponude odnosno račune ukoliko je izvršeno plaćanje,</w:t>
      </w:r>
    </w:p>
    <w:p w:rsidR="00991A39" w:rsidRPr="004D79D5" w:rsidRDefault="00991A39" w:rsidP="00991A39">
      <w:pPr>
        <w:pStyle w:val="Uvuenotijeloteksta"/>
        <w:numPr>
          <w:ilvl w:val="0"/>
          <w:numId w:val="4"/>
        </w:numPr>
        <w:ind w:hanging="720"/>
        <w:rPr>
          <w:bCs/>
          <w:color w:val="000000"/>
          <w:sz w:val="22"/>
          <w:szCs w:val="22"/>
        </w:rPr>
      </w:pPr>
      <w:r w:rsidRPr="004D79D5">
        <w:rPr>
          <w:bCs/>
          <w:color w:val="000000"/>
          <w:sz w:val="22"/>
          <w:szCs w:val="22"/>
        </w:rPr>
        <w:t>izvode s bankovnog računa ukoliko je izvršeno plaćanje,</w:t>
      </w:r>
    </w:p>
    <w:p w:rsidR="00991A39" w:rsidRDefault="00991A39" w:rsidP="00991A39">
      <w:pPr>
        <w:numPr>
          <w:ilvl w:val="0"/>
          <w:numId w:val="4"/>
        </w:numPr>
        <w:ind w:hanging="720"/>
        <w:rPr>
          <w:color w:val="000000"/>
          <w:sz w:val="22"/>
          <w:szCs w:val="22"/>
          <w:lang w:val="hr-HR"/>
        </w:rPr>
      </w:pPr>
      <w:r w:rsidRPr="004D79D5">
        <w:rPr>
          <w:color w:val="000000"/>
          <w:sz w:val="22"/>
          <w:szCs w:val="22"/>
          <w:lang w:val="hr-HR"/>
        </w:rPr>
        <w:t>potvrdu Hrvatskog zavoda za mirovinsko osiguranje o broju aktivnih osiguranika - radnika (ne starija od 30 dana od dana podnošenja prijave),</w:t>
      </w:r>
    </w:p>
    <w:p w:rsidR="00991A39" w:rsidRPr="00D74C90" w:rsidRDefault="00991A39" w:rsidP="00991A39">
      <w:pPr>
        <w:numPr>
          <w:ilvl w:val="0"/>
          <w:numId w:val="4"/>
        </w:numPr>
        <w:ind w:hanging="720"/>
        <w:rPr>
          <w:color w:val="000000"/>
          <w:sz w:val="22"/>
          <w:szCs w:val="22"/>
          <w:lang w:val="hr-HR"/>
        </w:rPr>
      </w:pPr>
      <w:r w:rsidRPr="0094353D">
        <w:rPr>
          <w:bCs/>
          <w:color w:val="000000"/>
          <w:sz w:val="22"/>
          <w:szCs w:val="22"/>
          <w:lang w:val="hr-HR"/>
        </w:rPr>
        <w:t xml:space="preserve">izvadak iz sudskog registra za trgovačka društva i zadruge, odnosno izvadak iz obrtnog registra ne </w:t>
      </w:r>
      <w:r w:rsidRPr="00D74C90">
        <w:rPr>
          <w:bCs/>
          <w:color w:val="000000"/>
          <w:sz w:val="22"/>
          <w:szCs w:val="22"/>
          <w:lang w:val="hr-HR"/>
        </w:rPr>
        <w:t>stariji od 15 dana od dana podnošenja prijave (službena kopija/primjerak ili original izvatka). U slučaju više osnivača trgovačkog društva priložiti i presliku društvenog ugovora u kojem je vidljiva struktura vlasništva. U slučaju zajedničkog obrta priložiti presliku ugovora o ortaštvu,</w:t>
      </w:r>
    </w:p>
    <w:p w:rsidR="00991A39" w:rsidRDefault="00991A39" w:rsidP="00991A39">
      <w:pPr>
        <w:numPr>
          <w:ilvl w:val="0"/>
          <w:numId w:val="4"/>
        </w:numPr>
        <w:ind w:hanging="720"/>
        <w:rPr>
          <w:bCs/>
          <w:color w:val="000000"/>
          <w:sz w:val="22"/>
          <w:szCs w:val="22"/>
          <w:lang w:val="hr-HR"/>
        </w:rPr>
      </w:pPr>
      <w:r w:rsidRPr="00D74C90">
        <w:rPr>
          <w:bCs/>
          <w:color w:val="000000"/>
          <w:sz w:val="22"/>
          <w:szCs w:val="22"/>
          <w:lang w:val="hr-HR"/>
        </w:rPr>
        <w:t>presliku obavijesti o razvrstavanju poslovnog</w:t>
      </w:r>
      <w:r w:rsidRPr="004D79D5">
        <w:rPr>
          <w:bCs/>
          <w:color w:val="000000"/>
          <w:sz w:val="22"/>
          <w:szCs w:val="22"/>
          <w:lang w:val="hr-HR"/>
        </w:rPr>
        <w:t xml:space="preserve"> subjekta prema NKD-u Državnog zavoda za statistiku za trgovačka društva, odnosno izvadak iz obrtnog registra za obrte,</w:t>
      </w:r>
    </w:p>
    <w:p w:rsidR="00991A39" w:rsidRPr="00991A39" w:rsidRDefault="00991A39" w:rsidP="00991A39">
      <w:pPr>
        <w:numPr>
          <w:ilvl w:val="0"/>
          <w:numId w:val="4"/>
        </w:numPr>
        <w:ind w:hanging="720"/>
        <w:rPr>
          <w:bCs/>
          <w:color w:val="000000"/>
          <w:sz w:val="22"/>
          <w:szCs w:val="22"/>
          <w:lang w:val="hr-HR"/>
        </w:rPr>
      </w:pPr>
      <w:bookmarkStart w:id="0" w:name="_GoBack"/>
      <w:r w:rsidRPr="00991A39">
        <w:rPr>
          <w:bCs/>
          <w:sz w:val="22"/>
          <w:szCs w:val="22"/>
          <w:lang w:val="hr-HR"/>
        </w:rPr>
        <w:t>presliku obrasca JOPPD, stranica A i B ne stariji od 30 dana i potvrdu Porezne uprave o njegovom zaprimanju, JOPPD obrazac i potvrdu Porezne uprave o njegovom zaprimanju nisu u obvezi dostavljati obrti koji imaju paušalno oporezivanje dohotka i nije im dostupan JOPPD obrazac. Subjekti koji imaju paušalno oporezivanje dohotka trebaju dostaviti zadnje dostupno rješenje Porezne uprave o oporezivanju dohotka,</w:t>
      </w:r>
    </w:p>
    <w:p w:rsidR="00991A39" w:rsidRPr="00991A39" w:rsidRDefault="00991A39" w:rsidP="00991A39">
      <w:pPr>
        <w:numPr>
          <w:ilvl w:val="0"/>
          <w:numId w:val="4"/>
        </w:numPr>
        <w:ind w:hanging="720"/>
        <w:rPr>
          <w:bCs/>
          <w:color w:val="000000"/>
          <w:sz w:val="22"/>
          <w:szCs w:val="22"/>
          <w:lang w:val="hr-HR"/>
        </w:rPr>
      </w:pPr>
      <w:r w:rsidRPr="00991A39">
        <w:rPr>
          <w:bCs/>
          <w:sz w:val="22"/>
          <w:szCs w:val="22"/>
          <w:lang w:val="hr-HR"/>
        </w:rPr>
        <w:t>presliku IBAN-a podnositelja prijave,</w:t>
      </w:r>
    </w:p>
    <w:p w:rsidR="00991A39" w:rsidRPr="00991A39" w:rsidRDefault="00991A39" w:rsidP="00991A39">
      <w:pPr>
        <w:numPr>
          <w:ilvl w:val="0"/>
          <w:numId w:val="4"/>
        </w:numPr>
        <w:ind w:hanging="720"/>
        <w:rPr>
          <w:bCs/>
          <w:color w:val="000000"/>
          <w:sz w:val="22"/>
          <w:szCs w:val="22"/>
          <w:lang w:val="hr-HR"/>
        </w:rPr>
      </w:pPr>
      <w:r w:rsidRPr="00991A39">
        <w:rPr>
          <w:bCs/>
          <w:sz w:val="22"/>
          <w:szCs w:val="22"/>
          <w:lang w:val="hr-HR"/>
        </w:rPr>
        <w:t>druga dokumentacija na zahtjev Povjerenstva.</w:t>
      </w:r>
    </w:p>
    <w:bookmarkEnd w:id="0"/>
    <w:p w:rsidR="00CD104C" w:rsidRPr="000F0324" w:rsidRDefault="00CD104C" w:rsidP="00CD104C">
      <w:pPr>
        <w:pStyle w:val="Uvuenotijeloteksta"/>
        <w:rPr>
          <w:bCs/>
          <w:sz w:val="22"/>
          <w:szCs w:val="22"/>
        </w:rPr>
      </w:pPr>
    </w:p>
    <w:sectPr w:rsidR="00CD104C" w:rsidRPr="000F032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66E5CA1"/>
    <w:multiLevelType w:val="hybridMultilevel"/>
    <w:tmpl w:val="EDA8FF5E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7AC44D62">
      <w:numFmt w:val="bullet"/>
      <w:lvlText w:val="-"/>
      <w:lvlJc w:val="left"/>
      <w:pPr>
        <w:ind w:left="1785" w:hanging="705"/>
      </w:pPr>
      <w:rPr>
        <w:rFonts w:ascii="Times New Roman" w:eastAsia="Times New Roman" w:hAnsi="Times New Roman" w:cs="Times New Roman" w:hint="default"/>
      </w:r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6FB15A7"/>
    <w:multiLevelType w:val="hybridMultilevel"/>
    <w:tmpl w:val="40927C2C"/>
    <w:lvl w:ilvl="0" w:tplc="27929154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Georgia" w:hAnsi="Arial" w:cs="Arial" w:hint="default"/>
      </w:rPr>
    </w:lvl>
    <w:lvl w:ilvl="1" w:tplc="041A0019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 w:hint="default"/>
      </w:rPr>
    </w:lvl>
    <w:lvl w:ilvl="2" w:tplc="041A001B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A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A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A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A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A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A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AF33F3D"/>
    <w:multiLevelType w:val="hybridMultilevel"/>
    <w:tmpl w:val="8AE277F4"/>
    <w:lvl w:ilvl="0" w:tplc="041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A0019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 w:hint="default"/>
      </w:rPr>
    </w:lvl>
    <w:lvl w:ilvl="2" w:tplc="041A001B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A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A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A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A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A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A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8453EAE"/>
    <w:multiLevelType w:val="hybridMultilevel"/>
    <w:tmpl w:val="C43602D2"/>
    <w:lvl w:ilvl="0" w:tplc="041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A0019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 w:hint="default"/>
      </w:rPr>
    </w:lvl>
    <w:lvl w:ilvl="2" w:tplc="041A001B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A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A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A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A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A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A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1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D104C"/>
    <w:rsid w:val="003828D8"/>
    <w:rsid w:val="00892694"/>
    <w:rsid w:val="008E69F5"/>
    <w:rsid w:val="00991A39"/>
    <w:rsid w:val="00BF4DD0"/>
    <w:rsid w:val="00CD104C"/>
    <w:rsid w:val="00F96E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F08B93D-5F9D-46ED-B263-46F76BE5B4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D104C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  <w:lang w:val="en-US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Uvuenotijeloteksta">
    <w:name w:val="Body Text Indent"/>
    <w:basedOn w:val="Normal"/>
    <w:link w:val="UvuenotijelotekstaChar"/>
    <w:rsid w:val="00CD104C"/>
    <w:pPr>
      <w:ind w:left="720"/>
    </w:pPr>
    <w:rPr>
      <w:sz w:val="20"/>
      <w:lang w:val="hr-HR"/>
    </w:rPr>
  </w:style>
  <w:style w:type="character" w:customStyle="1" w:styleId="UvuenotijelotekstaChar">
    <w:name w:val="Uvučeno tijelo teksta Char"/>
    <w:basedOn w:val="Zadanifontodlomka"/>
    <w:link w:val="Uvuenotijeloteksta"/>
    <w:rsid w:val="00CD104C"/>
    <w:rPr>
      <w:rFonts w:ascii="Times New Roman" w:eastAsia="Times New Roman" w:hAnsi="Times New Roman" w:cs="Times New Roman"/>
      <w:sz w:val="20"/>
      <w:szCs w:val="20"/>
    </w:rPr>
  </w:style>
  <w:style w:type="paragraph" w:styleId="Odlomakpopisa">
    <w:name w:val="List Paragraph"/>
    <w:basedOn w:val="Normal"/>
    <w:uiPriority w:val="34"/>
    <w:qFormat/>
    <w:rsid w:val="003828D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248</Words>
  <Characters>1415</Characters>
  <Application>Microsoft Office Word</Application>
  <DocSecurity>0</DocSecurity>
  <Lines>11</Lines>
  <Paragraphs>3</Paragraphs>
  <ScaleCrop>false</ScaleCrop>
  <Company/>
  <LinksUpToDate>false</LinksUpToDate>
  <CharactersWithSpaces>1660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Domagoj Čavar</dc:creator>
  <cp:keywords/>
  <dc:description/>
  <cp:lastModifiedBy>Domagoj Čavar</cp:lastModifiedBy>
  <cp:revision>3</cp:revision>
  <dcterms:created xsi:type="dcterms:W3CDTF">2021-03-31T21:48:00Z</dcterms:created>
  <dcterms:modified xsi:type="dcterms:W3CDTF">2021-03-31T21:50:00Z</dcterms:modified>
</cp:coreProperties>
</file>