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4DB92" w14:textId="77777777" w:rsidR="00CB26C8" w:rsidRPr="00B51B3D" w:rsidRDefault="00CB26C8" w:rsidP="00CB26C8">
      <w:pPr>
        <w:rPr>
          <w:b/>
          <w:sz w:val="22"/>
          <w:szCs w:val="22"/>
          <w:lang w:val="hr-HR"/>
        </w:rPr>
      </w:pPr>
      <w:r w:rsidRPr="00B51B3D">
        <w:rPr>
          <w:b/>
          <w:sz w:val="22"/>
          <w:szCs w:val="22"/>
          <w:lang w:val="hr-HR"/>
        </w:rPr>
        <w:t>Osječko-baranjska županija</w:t>
      </w:r>
    </w:p>
    <w:p w14:paraId="2AD86BBF" w14:textId="1CBD8187" w:rsidR="00CB26C8" w:rsidRPr="00B51B3D" w:rsidRDefault="00CB26C8" w:rsidP="00CB26C8">
      <w:pPr>
        <w:rPr>
          <w:b/>
          <w:sz w:val="22"/>
          <w:szCs w:val="22"/>
          <w:lang w:val="hr-HR"/>
        </w:rPr>
      </w:pPr>
      <w:r w:rsidRPr="00B51B3D">
        <w:rPr>
          <w:b/>
          <w:sz w:val="22"/>
          <w:szCs w:val="22"/>
          <w:lang w:val="hr-HR"/>
        </w:rPr>
        <w:t xml:space="preserve">Upravni odjel za </w:t>
      </w:r>
      <w:r w:rsidR="00F1360F">
        <w:rPr>
          <w:b/>
          <w:sz w:val="22"/>
          <w:szCs w:val="22"/>
          <w:lang w:val="hr-HR"/>
        </w:rPr>
        <w:t>obrazovanje, kulturu i sport</w:t>
      </w:r>
    </w:p>
    <w:p w14:paraId="4BAA5408" w14:textId="2790EF9B" w:rsidR="00CB26C8" w:rsidRPr="00B51B3D" w:rsidRDefault="00F1360F" w:rsidP="00CB26C8">
      <w:pPr>
        <w:rPr>
          <w:b/>
          <w:sz w:val="22"/>
          <w:szCs w:val="22"/>
          <w:lang w:val="hr-HR"/>
        </w:rPr>
      </w:pPr>
      <w:r>
        <w:rPr>
          <w:b/>
          <w:sz w:val="22"/>
          <w:szCs w:val="22"/>
          <w:lang w:val="hr-HR"/>
        </w:rPr>
        <w:t>Županijska 4</w:t>
      </w:r>
    </w:p>
    <w:p w14:paraId="606681FC" w14:textId="77777777" w:rsidR="00CB26C8" w:rsidRPr="00B51B3D" w:rsidRDefault="00CB26C8" w:rsidP="00CB26C8">
      <w:pPr>
        <w:rPr>
          <w:b/>
          <w:sz w:val="22"/>
          <w:szCs w:val="22"/>
          <w:lang w:val="hr-HR"/>
        </w:rPr>
      </w:pPr>
      <w:r w:rsidRPr="00B51B3D">
        <w:rPr>
          <w:b/>
          <w:sz w:val="22"/>
          <w:szCs w:val="22"/>
          <w:lang w:val="hr-HR"/>
        </w:rPr>
        <w:t>31000 Osijek</w:t>
      </w:r>
    </w:p>
    <w:p w14:paraId="57957A89" w14:textId="77777777" w:rsidR="00CB26C8" w:rsidRPr="00B51B3D" w:rsidRDefault="00CB26C8" w:rsidP="00CB26C8">
      <w:pPr>
        <w:rPr>
          <w:lang w:val="hr-HR"/>
        </w:rPr>
      </w:pPr>
    </w:p>
    <w:p w14:paraId="1C8AB961" w14:textId="77777777" w:rsidR="00CB26C8" w:rsidRPr="00B51B3D" w:rsidRDefault="00CB26C8" w:rsidP="00CB26C8">
      <w:pPr>
        <w:jc w:val="center"/>
        <w:rPr>
          <w:b/>
          <w:lang w:val="hr-HR"/>
        </w:rPr>
      </w:pPr>
      <w:r w:rsidRPr="00B51B3D">
        <w:rPr>
          <w:b/>
          <w:lang w:val="hr-HR"/>
        </w:rPr>
        <w:t>PRIVOLA</w:t>
      </w:r>
    </w:p>
    <w:p w14:paraId="10F68F64" w14:textId="77777777" w:rsidR="00CB26C8" w:rsidRPr="00B51B3D" w:rsidRDefault="00CB26C8" w:rsidP="00CB26C8">
      <w:pPr>
        <w:jc w:val="center"/>
        <w:rPr>
          <w:b/>
          <w:lang w:val="hr-HR"/>
        </w:rPr>
      </w:pPr>
      <w:r w:rsidRPr="00B51B3D">
        <w:rPr>
          <w:b/>
          <w:lang w:val="hr-HR"/>
        </w:rPr>
        <w:t>za prikupljanje i obradu osobnih podataka</w:t>
      </w:r>
    </w:p>
    <w:p w14:paraId="5DE797F0" w14:textId="77777777" w:rsidR="00CB26C8" w:rsidRPr="00B51B3D" w:rsidRDefault="00CB26C8" w:rsidP="00CB26C8">
      <w:pPr>
        <w:rPr>
          <w:lang w:val="hr-HR"/>
        </w:rPr>
      </w:pPr>
    </w:p>
    <w:p w14:paraId="18BCBD43" w14:textId="77777777" w:rsidR="00CB26C8" w:rsidRPr="00B51B3D" w:rsidRDefault="00CB26C8" w:rsidP="00CB26C8">
      <w:pPr>
        <w:rPr>
          <w:sz w:val="22"/>
          <w:szCs w:val="22"/>
          <w:lang w:val="hr-HR"/>
        </w:rPr>
      </w:pPr>
      <w:r w:rsidRPr="00B51B3D">
        <w:rPr>
          <w:bCs/>
          <w:sz w:val="22"/>
          <w:szCs w:val="22"/>
          <w:lang w:val="hr-HR"/>
        </w:rPr>
        <w:t>Prihvaćanjem ove Privole i ustupanjem Vaših osobnih podataka potvrđujete da ste istu pročitali i razumjeli te dopuštate Voditelju obrade da te osobne podatke prikuplja, obrađuje i koristi u navedenu svrhu.</w:t>
      </w:r>
    </w:p>
    <w:p w14:paraId="1BB57C79" w14:textId="77777777" w:rsidR="00CB26C8" w:rsidRPr="00B51B3D" w:rsidRDefault="00CB26C8" w:rsidP="00CB26C8">
      <w:pPr>
        <w:pStyle w:val="Default"/>
        <w:jc w:val="both"/>
        <w:rPr>
          <w:sz w:val="22"/>
          <w:szCs w:val="22"/>
        </w:rPr>
      </w:pPr>
    </w:p>
    <w:p w14:paraId="1C74EC3A" w14:textId="77777777" w:rsidR="00CB26C8" w:rsidRPr="007266CB" w:rsidRDefault="00CB26C8" w:rsidP="00CB26C8">
      <w:pPr>
        <w:pStyle w:val="Default"/>
        <w:jc w:val="both"/>
        <w:rPr>
          <w:sz w:val="22"/>
          <w:szCs w:val="22"/>
        </w:rPr>
      </w:pPr>
      <w:r w:rsidRPr="00B51B3D">
        <w:rPr>
          <w:sz w:val="22"/>
          <w:szCs w:val="22"/>
        </w:rPr>
        <w:t xml:space="preserve">S Vašim osobnim podacima postupat ćemo sukladno Općoj uredbi o zaštiti podataka (EU GDPR) i Zakonu o provedbi Opće uredbe o zaštiti podataka, NN 42/2018, uz primjenu odgovarajućih organizacijskih i tehničkih mjera zaštite osobnih podataka od neovlaštenog pristupa, zlouporabe, otkrivanja, gubitka ili uništenja. Čuvamo povjerljivost Vaših osobnih podataka te je pristup osobnim podacima omogućen samo onim zaposlenicima kojima su oni potrebni radi provedbe njihovih </w:t>
      </w:r>
      <w:r w:rsidRPr="007266CB">
        <w:rPr>
          <w:sz w:val="22"/>
          <w:szCs w:val="22"/>
        </w:rPr>
        <w:t>poslovnih aktivnosti, a trećim osobama samo u slučajevima koji su propisani Uredbom i Zakonom o provedi Uredbe.</w:t>
      </w:r>
    </w:p>
    <w:p w14:paraId="4C971E5F" w14:textId="77777777" w:rsidR="00CB26C8" w:rsidRPr="007266CB" w:rsidRDefault="00CB26C8" w:rsidP="00CB26C8">
      <w:pPr>
        <w:pStyle w:val="Default"/>
        <w:jc w:val="both"/>
        <w:rPr>
          <w:sz w:val="22"/>
          <w:szCs w:val="22"/>
        </w:rPr>
      </w:pPr>
    </w:p>
    <w:p w14:paraId="5C751048" w14:textId="336C755D" w:rsidR="00CB26C8" w:rsidRPr="007266CB" w:rsidRDefault="00CB26C8" w:rsidP="00CB26C8">
      <w:pPr>
        <w:pStyle w:val="Default"/>
        <w:jc w:val="both"/>
        <w:rPr>
          <w:sz w:val="22"/>
          <w:szCs w:val="22"/>
        </w:rPr>
      </w:pPr>
      <w:r w:rsidRPr="007266CB">
        <w:rPr>
          <w:sz w:val="22"/>
          <w:szCs w:val="22"/>
        </w:rPr>
        <w:t>Napominjemo da u svako doba, u potpunosti ili djelomice, bez naknade i objašnjenja možete odustati od dane privole i zatražiti prestanak aktivnosti obrade Vaših osobnih podataka. Opoziv privole možete podnijeti osobno dolaskom na gore navedenu adresu ili e-poštom na adresu:</w:t>
      </w:r>
      <w:r w:rsidR="00F1360F">
        <w:rPr>
          <w:sz w:val="22"/>
          <w:szCs w:val="22"/>
        </w:rPr>
        <w:t xml:space="preserve"> obrazovanje@obz.hr</w:t>
      </w:r>
      <w:r w:rsidRPr="007266CB">
        <w:rPr>
          <w:sz w:val="22"/>
          <w:szCs w:val="22"/>
        </w:rPr>
        <w:t>. Također, prigovor možete uložiti Agenciji za zaštitu osobnih podataka (</w:t>
      </w:r>
      <w:hyperlink r:id="rId5" w:history="1">
        <w:r w:rsidR="00F1360F" w:rsidRPr="00CA3610">
          <w:rPr>
            <w:rStyle w:val="Hiperveza"/>
            <w:sz w:val="22"/>
            <w:szCs w:val="22"/>
          </w:rPr>
          <w:t>www.azop.hr</w:t>
        </w:r>
      </w:hyperlink>
      <w:r w:rsidRPr="007266CB">
        <w:rPr>
          <w:sz w:val="22"/>
          <w:szCs w:val="22"/>
        </w:rPr>
        <w:t>).</w:t>
      </w:r>
    </w:p>
    <w:p w14:paraId="11FE77F8" w14:textId="77777777" w:rsidR="00CB26C8" w:rsidRPr="007266CB" w:rsidRDefault="00CB26C8" w:rsidP="00CB26C8">
      <w:pPr>
        <w:pStyle w:val="Default"/>
        <w:rPr>
          <w:sz w:val="22"/>
          <w:szCs w:val="22"/>
        </w:rPr>
      </w:pPr>
    </w:p>
    <w:p w14:paraId="6A4D2874" w14:textId="77777777" w:rsidR="00CB26C8" w:rsidRPr="007266CB" w:rsidRDefault="00CB26C8" w:rsidP="00CB26C8">
      <w:pPr>
        <w:rPr>
          <w:sz w:val="22"/>
          <w:szCs w:val="22"/>
          <w:lang w:val="hr-HR"/>
        </w:rPr>
      </w:pPr>
      <w:r w:rsidRPr="007266CB">
        <w:rPr>
          <w:sz w:val="22"/>
          <w:szCs w:val="22"/>
          <w:lang w:val="hr-HR"/>
        </w:rPr>
        <w:t>PRIVOLA za prikupljanje i obradu osobnih podataka daje se za sljedeće svrhe:</w:t>
      </w:r>
    </w:p>
    <w:p w14:paraId="2D15CF4C" w14:textId="77777777" w:rsidR="00CB26C8" w:rsidRPr="007266CB" w:rsidRDefault="00CB26C8" w:rsidP="00CB26C8">
      <w:pPr>
        <w:pStyle w:val="Defaul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7"/>
        <w:gridCol w:w="841"/>
        <w:gridCol w:w="944"/>
      </w:tblGrid>
      <w:tr w:rsidR="00CB26C8" w:rsidRPr="007266CB" w14:paraId="1EB25469" w14:textId="77777777" w:rsidTr="009E7F85">
        <w:trPr>
          <w:trHeight w:val="577"/>
        </w:trPr>
        <w:tc>
          <w:tcPr>
            <w:tcW w:w="7477" w:type="dxa"/>
            <w:vAlign w:val="center"/>
          </w:tcPr>
          <w:p w14:paraId="38BE5254" w14:textId="081702F1" w:rsidR="00CB26C8" w:rsidRPr="007266CB" w:rsidRDefault="00CB26C8" w:rsidP="009E7F85">
            <w:pPr>
              <w:rPr>
                <w:rFonts w:eastAsia="Calibri"/>
                <w:sz w:val="22"/>
                <w:szCs w:val="22"/>
                <w:lang w:val="hr-HR"/>
              </w:rPr>
            </w:pPr>
            <w:r w:rsidRPr="007266CB">
              <w:rPr>
                <w:rFonts w:eastAsia="Calibri"/>
                <w:sz w:val="22"/>
                <w:szCs w:val="22"/>
                <w:lang w:val="hr-HR"/>
              </w:rPr>
              <w:t>Prijava i provedba Javnog poziva za financiranje javnih potreba u kulturi na području Osječko-baranjske županije za</w:t>
            </w:r>
            <w:r w:rsidR="00236263">
              <w:rPr>
                <w:rFonts w:eastAsia="Calibri"/>
                <w:sz w:val="22"/>
                <w:szCs w:val="22"/>
                <w:lang w:val="hr-HR"/>
              </w:rPr>
              <w:t xml:space="preserve"> 202</w:t>
            </w:r>
            <w:r w:rsidR="005923F4">
              <w:rPr>
                <w:rFonts w:eastAsia="Calibri"/>
                <w:sz w:val="22"/>
                <w:szCs w:val="22"/>
                <w:lang w:val="hr-HR"/>
              </w:rPr>
              <w:t>7</w:t>
            </w:r>
            <w:r w:rsidR="00236263">
              <w:rPr>
                <w:rFonts w:eastAsia="Calibri"/>
                <w:sz w:val="22"/>
                <w:szCs w:val="22"/>
                <w:lang w:val="hr-HR"/>
              </w:rPr>
              <w:t>.</w:t>
            </w:r>
            <w:r w:rsidRPr="007266CB">
              <w:rPr>
                <w:rFonts w:eastAsia="Calibri"/>
                <w:sz w:val="22"/>
                <w:szCs w:val="22"/>
                <w:lang w:val="hr-HR"/>
              </w:rPr>
              <w:t xml:space="preserve"> godinu</w:t>
            </w:r>
          </w:p>
        </w:tc>
        <w:tc>
          <w:tcPr>
            <w:tcW w:w="851" w:type="dxa"/>
            <w:vAlign w:val="center"/>
          </w:tcPr>
          <w:p w14:paraId="7869316F" w14:textId="77777777" w:rsidR="00CB26C8" w:rsidRPr="007266CB" w:rsidRDefault="00CB26C8" w:rsidP="009E7F85">
            <w:pPr>
              <w:jc w:val="center"/>
              <w:rPr>
                <w:rFonts w:eastAsia="Calibri"/>
                <w:sz w:val="22"/>
                <w:szCs w:val="22"/>
                <w:lang w:val="hr-HR"/>
              </w:rPr>
            </w:pPr>
            <w:r w:rsidRPr="007266CB">
              <w:rPr>
                <w:rFonts w:eastAsia="Calibri"/>
                <w:sz w:val="22"/>
                <w:szCs w:val="22"/>
                <w:lang w:val="hr-HR"/>
              </w:rPr>
              <w:t>DA</w:t>
            </w:r>
          </w:p>
        </w:tc>
        <w:tc>
          <w:tcPr>
            <w:tcW w:w="958" w:type="dxa"/>
            <w:vAlign w:val="center"/>
          </w:tcPr>
          <w:p w14:paraId="769A761E" w14:textId="77777777" w:rsidR="00CB26C8" w:rsidRPr="007266CB" w:rsidRDefault="00CB26C8" w:rsidP="009E7F85">
            <w:pPr>
              <w:jc w:val="center"/>
              <w:rPr>
                <w:rFonts w:eastAsia="Calibri"/>
                <w:sz w:val="22"/>
                <w:szCs w:val="22"/>
                <w:lang w:val="hr-HR"/>
              </w:rPr>
            </w:pPr>
            <w:r w:rsidRPr="007266CB">
              <w:rPr>
                <w:rFonts w:eastAsia="Calibri"/>
                <w:sz w:val="22"/>
                <w:szCs w:val="22"/>
                <w:lang w:val="hr-HR"/>
              </w:rPr>
              <w:t>NE</w:t>
            </w:r>
          </w:p>
        </w:tc>
      </w:tr>
    </w:tbl>
    <w:p w14:paraId="3A5D0F32" w14:textId="77777777" w:rsidR="00CB26C8" w:rsidRPr="007266CB" w:rsidRDefault="00CB26C8" w:rsidP="00CB26C8">
      <w:pPr>
        <w:rPr>
          <w:sz w:val="22"/>
          <w:szCs w:val="22"/>
          <w:lang w:val="hr-HR"/>
        </w:rPr>
      </w:pPr>
      <w:r w:rsidRPr="007266CB">
        <w:rPr>
          <w:sz w:val="22"/>
          <w:szCs w:val="22"/>
          <w:lang w:val="hr-HR"/>
        </w:rPr>
        <w:t>(Uz namjenu zaokružite DA ili NE)</w:t>
      </w:r>
    </w:p>
    <w:p w14:paraId="1F1CBCD8" w14:textId="77777777" w:rsidR="00CB26C8" w:rsidRPr="007266CB" w:rsidRDefault="00CB26C8" w:rsidP="00CB26C8">
      <w:pPr>
        <w:rPr>
          <w:sz w:val="22"/>
          <w:szCs w:val="22"/>
          <w:lang w:val="hr-HR"/>
        </w:rPr>
      </w:pPr>
    </w:p>
    <w:p w14:paraId="2C856F7B" w14:textId="77777777" w:rsidR="00CB26C8" w:rsidRPr="007266CB" w:rsidRDefault="00CB26C8" w:rsidP="00CB26C8">
      <w:pPr>
        <w:rPr>
          <w:sz w:val="22"/>
          <w:szCs w:val="22"/>
          <w:lang w:val="hr-HR"/>
        </w:rPr>
      </w:pPr>
      <w:r w:rsidRPr="007266CB">
        <w:rPr>
          <w:sz w:val="22"/>
          <w:szCs w:val="22"/>
          <w:lang w:val="hr-HR"/>
        </w:rPr>
        <w:t>Rok čuvanja ovako prikupljenih podataka je:</w:t>
      </w:r>
    </w:p>
    <w:p w14:paraId="16128054" w14:textId="77777777" w:rsidR="00CB26C8" w:rsidRPr="007266CB" w:rsidRDefault="00CB26C8" w:rsidP="00CB26C8">
      <w:pPr>
        <w:numPr>
          <w:ilvl w:val="0"/>
          <w:numId w:val="1"/>
        </w:numPr>
        <w:jc w:val="left"/>
        <w:rPr>
          <w:sz w:val="22"/>
          <w:szCs w:val="22"/>
          <w:lang w:val="hr-HR"/>
        </w:rPr>
      </w:pPr>
      <w:r w:rsidRPr="007266CB">
        <w:rPr>
          <w:sz w:val="22"/>
          <w:szCs w:val="22"/>
          <w:lang w:val="hr-HR"/>
        </w:rPr>
        <w:t>Do ispunjanja zakonskih zahtjeva o rokovima čuvanja relevantne dokumentacije</w:t>
      </w:r>
    </w:p>
    <w:p w14:paraId="5ED1C44C" w14:textId="77777777" w:rsidR="00CB26C8" w:rsidRPr="007266CB" w:rsidRDefault="00CB26C8" w:rsidP="00CB26C8">
      <w:pPr>
        <w:rPr>
          <w:sz w:val="22"/>
          <w:szCs w:val="22"/>
          <w:lang w:val="hr-HR"/>
        </w:rPr>
      </w:pPr>
    </w:p>
    <w:p w14:paraId="306470C6" w14:textId="77777777" w:rsidR="00CB26C8" w:rsidRPr="007266CB" w:rsidRDefault="00CB26C8" w:rsidP="00CB26C8">
      <w:pPr>
        <w:rPr>
          <w:sz w:val="22"/>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6"/>
        <w:gridCol w:w="5466"/>
      </w:tblGrid>
      <w:tr w:rsidR="00CB26C8" w:rsidRPr="007266CB" w14:paraId="08DF7906" w14:textId="77777777" w:rsidTr="009E7F85">
        <w:trPr>
          <w:trHeight w:val="394"/>
        </w:trPr>
        <w:tc>
          <w:tcPr>
            <w:tcW w:w="3652" w:type="dxa"/>
          </w:tcPr>
          <w:p w14:paraId="18473B9E" w14:textId="77777777" w:rsidR="00CB26C8" w:rsidRPr="007266CB" w:rsidRDefault="00CB26C8" w:rsidP="009E7F85">
            <w:pPr>
              <w:rPr>
                <w:rFonts w:eastAsia="Calibri"/>
                <w:sz w:val="22"/>
                <w:szCs w:val="22"/>
                <w:lang w:val="hr-HR"/>
              </w:rPr>
            </w:pPr>
            <w:r w:rsidRPr="007266CB">
              <w:rPr>
                <w:rFonts w:eastAsia="Calibri"/>
                <w:sz w:val="22"/>
                <w:szCs w:val="22"/>
                <w:lang w:val="hr-HR"/>
              </w:rPr>
              <w:t>Naziv pravne osobe/ime i prezime fizičke osobe</w:t>
            </w:r>
          </w:p>
        </w:tc>
        <w:tc>
          <w:tcPr>
            <w:tcW w:w="5634" w:type="dxa"/>
          </w:tcPr>
          <w:p w14:paraId="7FC6CE26" w14:textId="77777777" w:rsidR="00CB26C8" w:rsidRPr="007266CB" w:rsidRDefault="00CB26C8" w:rsidP="009E7F85">
            <w:pPr>
              <w:rPr>
                <w:rFonts w:eastAsia="Calibri"/>
                <w:sz w:val="22"/>
                <w:szCs w:val="22"/>
                <w:lang w:val="hr-HR"/>
              </w:rPr>
            </w:pPr>
          </w:p>
        </w:tc>
      </w:tr>
      <w:tr w:rsidR="00CB26C8" w:rsidRPr="007266CB" w14:paraId="311A34FB" w14:textId="77777777" w:rsidTr="009E7F85">
        <w:trPr>
          <w:trHeight w:val="394"/>
        </w:trPr>
        <w:tc>
          <w:tcPr>
            <w:tcW w:w="3652" w:type="dxa"/>
          </w:tcPr>
          <w:p w14:paraId="0032A058" w14:textId="77777777" w:rsidR="00CB26C8" w:rsidRPr="007266CB" w:rsidRDefault="00CB26C8" w:rsidP="009E7F85">
            <w:pPr>
              <w:rPr>
                <w:rFonts w:eastAsia="Calibri"/>
                <w:sz w:val="22"/>
                <w:szCs w:val="22"/>
                <w:lang w:val="hr-HR"/>
              </w:rPr>
            </w:pPr>
            <w:r w:rsidRPr="007266CB">
              <w:rPr>
                <w:rFonts w:eastAsia="Calibri"/>
                <w:sz w:val="22"/>
                <w:szCs w:val="22"/>
                <w:lang w:val="hr-HR"/>
              </w:rPr>
              <w:t>Naziv programa/projekta</w:t>
            </w:r>
          </w:p>
        </w:tc>
        <w:tc>
          <w:tcPr>
            <w:tcW w:w="5634" w:type="dxa"/>
          </w:tcPr>
          <w:p w14:paraId="313DF62F" w14:textId="77777777" w:rsidR="00CB26C8" w:rsidRPr="007266CB" w:rsidRDefault="00CB26C8" w:rsidP="009E7F85">
            <w:pPr>
              <w:rPr>
                <w:rFonts w:eastAsia="Calibri"/>
                <w:sz w:val="22"/>
                <w:szCs w:val="22"/>
                <w:lang w:val="hr-HR"/>
              </w:rPr>
            </w:pPr>
          </w:p>
        </w:tc>
      </w:tr>
      <w:tr w:rsidR="00CB26C8" w:rsidRPr="007266CB" w14:paraId="3E327F77" w14:textId="77777777" w:rsidTr="009E7F85">
        <w:trPr>
          <w:trHeight w:val="394"/>
        </w:trPr>
        <w:tc>
          <w:tcPr>
            <w:tcW w:w="3652" w:type="dxa"/>
          </w:tcPr>
          <w:p w14:paraId="556F431F" w14:textId="77777777" w:rsidR="00CB26C8" w:rsidRPr="007266CB" w:rsidRDefault="00CB26C8" w:rsidP="009E7F85">
            <w:pPr>
              <w:rPr>
                <w:rFonts w:eastAsia="Calibri"/>
                <w:sz w:val="22"/>
                <w:szCs w:val="22"/>
                <w:lang w:val="hr-HR"/>
              </w:rPr>
            </w:pPr>
            <w:r w:rsidRPr="007266CB">
              <w:rPr>
                <w:rFonts w:eastAsia="Calibri"/>
                <w:sz w:val="22"/>
                <w:szCs w:val="22"/>
                <w:lang w:val="hr-HR"/>
              </w:rPr>
              <w:t>Ime i prezime osobe ovlaštene za zastupanje</w:t>
            </w:r>
          </w:p>
        </w:tc>
        <w:tc>
          <w:tcPr>
            <w:tcW w:w="5634" w:type="dxa"/>
          </w:tcPr>
          <w:p w14:paraId="286ED01C" w14:textId="77777777" w:rsidR="00CB26C8" w:rsidRPr="007266CB" w:rsidRDefault="00CB26C8" w:rsidP="009E7F85">
            <w:pPr>
              <w:rPr>
                <w:rFonts w:eastAsia="Calibri"/>
                <w:sz w:val="22"/>
                <w:szCs w:val="22"/>
                <w:lang w:val="hr-HR"/>
              </w:rPr>
            </w:pPr>
          </w:p>
        </w:tc>
      </w:tr>
      <w:tr w:rsidR="00CB26C8" w:rsidRPr="007266CB" w14:paraId="68F24267" w14:textId="77777777" w:rsidTr="009E7F85">
        <w:trPr>
          <w:trHeight w:val="413"/>
        </w:trPr>
        <w:tc>
          <w:tcPr>
            <w:tcW w:w="3652" w:type="dxa"/>
          </w:tcPr>
          <w:p w14:paraId="3250C209" w14:textId="77777777" w:rsidR="00CB26C8" w:rsidRPr="007266CB" w:rsidRDefault="00CB26C8" w:rsidP="009E7F85">
            <w:pPr>
              <w:rPr>
                <w:rFonts w:eastAsia="Calibri"/>
                <w:sz w:val="22"/>
                <w:szCs w:val="22"/>
                <w:lang w:val="hr-HR"/>
              </w:rPr>
            </w:pPr>
            <w:r w:rsidRPr="007266CB">
              <w:rPr>
                <w:rFonts w:eastAsia="Calibri"/>
                <w:sz w:val="22"/>
                <w:szCs w:val="22"/>
                <w:lang w:val="hr-HR"/>
              </w:rPr>
              <w:t>Adresa (poštanski broj, mjesto, ulica i broj)</w:t>
            </w:r>
          </w:p>
        </w:tc>
        <w:tc>
          <w:tcPr>
            <w:tcW w:w="5634" w:type="dxa"/>
            <w:tcBorders>
              <w:bottom w:val="single" w:sz="4" w:space="0" w:color="auto"/>
            </w:tcBorders>
          </w:tcPr>
          <w:p w14:paraId="5F30A9E3" w14:textId="77777777" w:rsidR="00CB26C8" w:rsidRPr="007266CB" w:rsidRDefault="00CB26C8" w:rsidP="009E7F85">
            <w:pPr>
              <w:rPr>
                <w:rFonts w:eastAsia="Calibri"/>
                <w:sz w:val="22"/>
                <w:szCs w:val="22"/>
                <w:lang w:val="hr-HR"/>
              </w:rPr>
            </w:pPr>
          </w:p>
        </w:tc>
      </w:tr>
    </w:tbl>
    <w:p w14:paraId="30EA5A90" w14:textId="77777777" w:rsidR="00CB26C8" w:rsidRPr="007266CB" w:rsidRDefault="00CB26C8" w:rsidP="00CB26C8">
      <w:pPr>
        <w:tabs>
          <w:tab w:val="left" w:pos="2301"/>
        </w:tabs>
        <w:rPr>
          <w:rFonts w:eastAsia="Arial Unicode MS"/>
          <w:sz w:val="22"/>
          <w:szCs w:val="22"/>
          <w:lang w:val="hr-HR"/>
        </w:rPr>
      </w:pPr>
    </w:p>
    <w:p w14:paraId="29A1046E" w14:textId="77777777" w:rsidR="00CB26C8" w:rsidRPr="007266CB" w:rsidRDefault="00CB26C8" w:rsidP="00CB26C8">
      <w:pPr>
        <w:tabs>
          <w:tab w:val="left" w:pos="2301"/>
        </w:tabs>
        <w:rPr>
          <w:rFonts w:eastAsia="Arial Unicode MS"/>
          <w:sz w:val="22"/>
          <w:szCs w:val="22"/>
          <w:lang w:val="hr-HR"/>
        </w:rPr>
      </w:pPr>
      <w:r w:rsidRPr="007266CB">
        <w:rPr>
          <w:rFonts w:eastAsia="Arial Unicode MS"/>
          <w:sz w:val="22"/>
          <w:szCs w:val="22"/>
          <w:lang w:val="hr-HR"/>
        </w:rPr>
        <w:t>U ______________________, _____________ 20__.</w:t>
      </w:r>
    </w:p>
    <w:p w14:paraId="2133B9B1" w14:textId="77777777" w:rsidR="00CB26C8" w:rsidRPr="007266CB" w:rsidRDefault="00CB26C8" w:rsidP="00CB26C8">
      <w:pPr>
        <w:tabs>
          <w:tab w:val="right" w:pos="2301"/>
          <w:tab w:val="left" w:pos="7080"/>
        </w:tabs>
        <w:ind w:left="5712"/>
        <w:rPr>
          <w:rFonts w:eastAsia="Arial Unicode MS"/>
          <w:sz w:val="22"/>
          <w:szCs w:val="22"/>
          <w:lang w:val="hr-HR"/>
        </w:rPr>
      </w:pPr>
      <w:r w:rsidRPr="007266CB">
        <w:rPr>
          <w:rFonts w:eastAsia="Arial Unicode MS"/>
          <w:sz w:val="22"/>
          <w:szCs w:val="22"/>
          <w:lang w:val="hr-HR"/>
        </w:rPr>
        <w:t>______________________________</w:t>
      </w:r>
    </w:p>
    <w:p w14:paraId="58678AF3" w14:textId="77777777" w:rsidR="00CB26C8" w:rsidRPr="007266CB" w:rsidRDefault="00CB26C8" w:rsidP="00CB26C8">
      <w:pPr>
        <w:tabs>
          <w:tab w:val="right" w:pos="2301"/>
          <w:tab w:val="left" w:pos="7080"/>
        </w:tabs>
        <w:ind w:left="5712"/>
        <w:rPr>
          <w:rFonts w:eastAsia="Arial Unicode MS"/>
          <w:sz w:val="22"/>
          <w:szCs w:val="22"/>
          <w:lang w:val="hr-HR"/>
        </w:rPr>
      </w:pPr>
      <w:r w:rsidRPr="007266CB">
        <w:rPr>
          <w:rFonts w:eastAsia="Arial Unicode MS"/>
          <w:sz w:val="22"/>
          <w:szCs w:val="22"/>
          <w:lang w:val="hr-HR"/>
        </w:rPr>
        <w:t>Ime i prezime osobe ovlaštene za zastupanje</w:t>
      </w:r>
    </w:p>
    <w:p w14:paraId="174A6957" w14:textId="77777777" w:rsidR="00CB26C8" w:rsidRPr="007266CB" w:rsidRDefault="00CB26C8" w:rsidP="00CB26C8">
      <w:pPr>
        <w:jc w:val="center"/>
        <w:rPr>
          <w:rFonts w:eastAsia="Arial Unicode MS"/>
          <w:sz w:val="22"/>
          <w:szCs w:val="22"/>
          <w:lang w:val="hr-HR"/>
        </w:rPr>
      </w:pPr>
      <w:r w:rsidRPr="007266CB">
        <w:rPr>
          <w:rFonts w:eastAsia="Arial Unicode MS"/>
          <w:sz w:val="22"/>
          <w:szCs w:val="22"/>
          <w:lang w:val="hr-HR"/>
        </w:rPr>
        <w:t>MP</w:t>
      </w:r>
    </w:p>
    <w:p w14:paraId="1CB7F903" w14:textId="77777777" w:rsidR="00CB26C8" w:rsidRPr="007266CB" w:rsidRDefault="00CB26C8" w:rsidP="00CB26C8">
      <w:pPr>
        <w:tabs>
          <w:tab w:val="right" w:pos="2301"/>
          <w:tab w:val="left" w:pos="7080"/>
        </w:tabs>
        <w:ind w:left="5712"/>
        <w:rPr>
          <w:rFonts w:eastAsia="Arial Unicode MS"/>
          <w:sz w:val="22"/>
          <w:szCs w:val="22"/>
          <w:lang w:val="hr-HR"/>
        </w:rPr>
      </w:pPr>
      <w:r w:rsidRPr="007266CB">
        <w:rPr>
          <w:rFonts w:eastAsia="Arial Unicode MS"/>
          <w:sz w:val="22"/>
          <w:szCs w:val="22"/>
          <w:lang w:val="hr-HR"/>
        </w:rPr>
        <w:t>______________________________</w:t>
      </w:r>
    </w:p>
    <w:p w14:paraId="58D8A9BA" w14:textId="77777777" w:rsidR="00CB26C8" w:rsidRPr="007266CB" w:rsidRDefault="00CB26C8" w:rsidP="00CB26C8">
      <w:pPr>
        <w:tabs>
          <w:tab w:val="right" w:pos="2301"/>
          <w:tab w:val="left" w:pos="7080"/>
        </w:tabs>
        <w:ind w:left="5712"/>
        <w:rPr>
          <w:rFonts w:eastAsia="Arial Unicode MS"/>
          <w:sz w:val="22"/>
          <w:szCs w:val="22"/>
          <w:lang w:val="hr-HR"/>
        </w:rPr>
      </w:pPr>
      <w:r w:rsidRPr="007266CB">
        <w:rPr>
          <w:rFonts w:eastAsia="Arial Unicode MS"/>
          <w:sz w:val="22"/>
          <w:szCs w:val="22"/>
          <w:lang w:val="hr-HR"/>
        </w:rPr>
        <w:tab/>
        <w:t>Potpis</w:t>
      </w:r>
    </w:p>
    <w:p w14:paraId="0AF422E9" w14:textId="77777777" w:rsidR="00CB26C8" w:rsidRPr="007266CB" w:rsidRDefault="00CB26C8" w:rsidP="00CB26C8">
      <w:pPr>
        <w:tabs>
          <w:tab w:val="left" w:pos="2301"/>
        </w:tabs>
        <w:rPr>
          <w:sz w:val="22"/>
          <w:szCs w:val="22"/>
          <w:lang w:val="hr-HR"/>
        </w:rPr>
      </w:pPr>
      <w:r w:rsidRPr="007266CB">
        <w:rPr>
          <w:sz w:val="22"/>
          <w:szCs w:val="22"/>
          <w:lang w:val="hr-HR"/>
        </w:rPr>
        <w:t xml:space="preserve">Napomena: </w:t>
      </w:r>
    </w:p>
    <w:p w14:paraId="52EBEC0E" w14:textId="77777777" w:rsidR="0004029E" w:rsidRPr="00CB26C8" w:rsidRDefault="00CB26C8" w:rsidP="00CB26C8">
      <w:pPr>
        <w:rPr>
          <w:b/>
          <w:sz w:val="22"/>
          <w:szCs w:val="22"/>
          <w:lang w:val="hr-HR"/>
        </w:rPr>
      </w:pPr>
      <w:r w:rsidRPr="007266CB">
        <w:rPr>
          <w:sz w:val="22"/>
          <w:szCs w:val="22"/>
          <w:lang w:val="hr-HR"/>
        </w:rPr>
        <w:t>Obrazac mora biti potpisan i ovjeren (ukoliko je primjenjivo) od strane osobe ovlaštene za zastupanje prema odgovarajućim službenim evidencijama (Registar udruga, sudski registar…).</w:t>
      </w:r>
    </w:p>
    <w:sectPr w:rsidR="0004029E" w:rsidRPr="00CB26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031A69"/>
    <w:multiLevelType w:val="hybridMultilevel"/>
    <w:tmpl w:val="4AA29C52"/>
    <w:lvl w:ilvl="0" w:tplc="EBCA4624">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466123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6C8"/>
    <w:rsid w:val="0004029E"/>
    <w:rsid w:val="00210FE5"/>
    <w:rsid w:val="00236263"/>
    <w:rsid w:val="005923F4"/>
    <w:rsid w:val="00656DC0"/>
    <w:rsid w:val="006A41DA"/>
    <w:rsid w:val="006F4592"/>
    <w:rsid w:val="0072029B"/>
    <w:rsid w:val="00A71CC8"/>
    <w:rsid w:val="00C50BB2"/>
    <w:rsid w:val="00CB26C8"/>
    <w:rsid w:val="00F1360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FDB90"/>
  <w15:chartTrackingRefBased/>
  <w15:docId w15:val="{D8DFB16E-1B5B-49E1-AF33-286DC6A0E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6C8"/>
    <w:pPr>
      <w:spacing w:after="0" w:line="240" w:lineRule="auto"/>
      <w:jc w:val="both"/>
    </w:pPr>
    <w:rPr>
      <w:rFonts w:ascii="Times New Roman" w:eastAsia="Times New Roman" w:hAnsi="Times New Roman" w:cs="Times New Roman"/>
      <w:sz w:val="24"/>
      <w:szCs w:val="20"/>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CB26C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iperveza">
    <w:name w:val="Hyperlink"/>
    <w:uiPriority w:val="99"/>
    <w:unhideWhenUsed/>
    <w:rsid w:val="00CB26C8"/>
    <w:rPr>
      <w:color w:val="0563C1"/>
      <w:u w:val="single"/>
    </w:rPr>
  </w:style>
  <w:style w:type="character" w:styleId="Nerijeenospominjanje">
    <w:name w:val="Unresolved Mention"/>
    <w:basedOn w:val="Zadanifontodlomka"/>
    <w:uiPriority w:val="99"/>
    <w:semiHidden/>
    <w:unhideWhenUsed/>
    <w:rsid w:val="00F136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zop.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335</Words>
  <Characters>1915</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Mandina Kljenak</dc:creator>
  <cp:keywords/>
  <dc:description/>
  <cp:lastModifiedBy>Mandina Kljenak Belić</cp:lastModifiedBy>
  <cp:revision>6</cp:revision>
  <dcterms:created xsi:type="dcterms:W3CDTF">2024-09-24T05:45:00Z</dcterms:created>
  <dcterms:modified xsi:type="dcterms:W3CDTF">2026-07-29T10:34:00Z</dcterms:modified>
</cp:coreProperties>
</file>