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C39A3" w14:textId="77777777" w:rsidR="00445129" w:rsidRDefault="00445129" w:rsidP="00F10ECC">
      <w:pPr>
        <w:ind w:firstLine="720"/>
        <w:rPr>
          <w:sz w:val="22"/>
          <w:lang w:val="hr-HR"/>
        </w:rPr>
      </w:pPr>
      <w:r>
        <w:rPr>
          <w:sz w:val="22"/>
          <w:lang w:val="hr-HR"/>
        </w:rPr>
        <w:t>Temeljem članka 11. stavak 2. i članka 30. točka 2. Statuta Osječko-baranjske županije ("Županijski glasnik</w:t>
      </w:r>
      <w:bookmarkStart w:id="0" w:name="_Hlk178840349"/>
      <w:r>
        <w:rPr>
          <w:sz w:val="22"/>
          <w:lang w:val="hr-HR"/>
        </w:rPr>
        <w:t>"</w:t>
      </w:r>
      <w:bookmarkEnd w:id="0"/>
      <w:r>
        <w:rPr>
          <w:sz w:val="22"/>
          <w:lang w:val="hr-HR"/>
        </w:rPr>
        <w:t xml:space="preserve"> broj </w:t>
      </w:r>
      <w:proofErr w:type="spellStart"/>
      <w:r w:rsidRPr="00A078F0">
        <w:rPr>
          <w:sz w:val="22"/>
          <w:szCs w:val="22"/>
        </w:rPr>
        <w:t>broj</w:t>
      </w:r>
      <w:proofErr w:type="spellEnd"/>
      <w:r w:rsidRPr="00A078F0">
        <w:rPr>
          <w:sz w:val="22"/>
          <w:szCs w:val="22"/>
        </w:rPr>
        <w:t xml:space="preserve"> 2/95., 2/97., 3/99., 3/01., 8/01., 9/03., 13/05., 2/06., 5/09., 16/09., 2/13., 4/18., 2/20. </w:t>
      </w:r>
      <w:proofErr w:type="spellStart"/>
      <w:r w:rsidRPr="00A078F0">
        <w:rPr>
          <w:sz w:val="22"/>
          <w:szCs w:val="22"/>
        </w:rPr>
        <w:t>i</w:t>
      </w:r>
      <w:proofErr w:type="spellEnd"/>
      <w:r w:rsidRPr="00A078F0">
        <w:rPr>
          <w:sz w:val="22"/>
          <w:szCs w:val="22"/>
        </w:rPr>
        <w:t xml:space="preserve"> 2/21.</w:t>
      </w:r>
      <w:r>
        <w:rPr>
          <w:sz w:val="22"/>
          <w:lang w:val="hr-HR"/>
        </w:rPr>
        <w:t>), Skupština Osječko-baranjske županije donijela je na ___ sjednici ______ 2024. godine</w:t>
      </w:r>
    </w:p>
    <w:p w14:paraId="46D90CF9" w14:textId="77777777" w:rsidR="00F10ECC" w:rsidRDefault="00F10ECC" w:rsidP="005D0F71">
      <w:pPr>
        <w:rPr>
          <w:sz w:val="22"/>
          <w:lang w:val="hr-HR"/>
        </w:rPr>
      </w:pPr>
    </w:p>
    <w:p w14:paraId="63ABEE08" w14:textId="77777777" w:rsidR="0024520D" w:rsidRDefault="0024520D" w:rsidP="005D0F71">
      <w:pPr>
        <w:rPr>
          <w:sz w:val="22"/>
          <w:lang w:val="hr-HR"/>
        </w:rPr>
      </w:pPr>
    </w:p>
    <w:p w14:paraId="31215863" w14:textId="77777777" w:rsidR="005D0F71" w:rsidRDefault="005D0F71" w:rsidP="00F10ECC">
      <w:pPr>
        <w:jc w:val="center"/>
        <w:rPr>
          <w:rFonts w:eastAsia="Arial Unicode MS"/>
          <w:b/>
          <w:bCs/>
          <w:lang w:val="pl-PL"/>
        </w:rPr>
      </w:pPr>
      <w:r>
        <w:rPr>
          <w:b/>
          <w:bCs/>
          <w:lang w:val="pl-PL"/>
        </w:rPr>
        <w:t>O D L U K U</w:t>
      </w:r>
    </w:p>
    <w:p w14:paraId="674894D8" w14:textId="77777777" w:rsidR="005D0F71" w:rsidRPr="0024520D" w:rsidRDefault="005D0F71" w:rsidP="00F10ECC">
      <w:pPr>
        <w:rPr>
          <w:b/>
          <w:bCs/>
          <w:szCs w:val="24"/>
          <w:lang w:val="hr-HR"/>
        </w:rPr>
      </w:pPr>
    </w:p>
    <w:p w14:paraId="66831C3A" w14:textId="77777777" w:rsidR="005D0F71" w:rsidRDefault="005D0F71" w:rsidP="00F10ECC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o turističko-vinskim cestama na</w:t>
      </w:r>
    </w:p>
    <w:p w14:paraId="4EDEBD47" w14:textId="77777777" w:rsidR="005D0F71" w:rsidRDefault="005D0F71" w:rsidP="00F10ECC">
      <w:pPr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lang w:val="hr-HR"/>
        </w:rPr>
        <w:t xml:space="preserve">području </w:t>
      </w:r>
      <w:proofErr w:type="spellStart"/>
      <w:r>
        <w:rPr>
          <w:b/>
          <w:bCs/>
        </w:rPr>
        <w:t>Osje</w:t>
      </w:r>
      <w:proofErr w:type="spellEnd"/>
      <w:r>
        <w:rPr>
          <w:b/>
          <w:bCs/>
          <w:lang w:val="hr-HR"/>
        </w:rPr>
        <w:t>č</w:t>
      </w:r>
      <w:r>
        <w:rPr>
          <w:b/>
          <w:bCs/>
        </w:rPr>
        <w:t>ko</w:t>
      </w:r>
      <w:r>
        <w:rPr>
          <w:b/>
          <w:bCs/>
          <w:lang w:val="hr-HR"/>
        </w:rPr>
        <w:t>-</w:t>
      </w:r>
      <w:proofErr w:type="spellStart"/>
      <w:r>
        <w:rPr>
          <w:b/>
          <w:bCs/>
        </w:rPr>
        <w:t>baranjske</w:t>
      </w:r>
      <w:proofErr w:type="spellEnd"/>
      <w:r>
        <w:rPr>
          <w:b/>
          <w:bCs/>
          <w:lang w:val="hr-HR"/>
        </w:rPr>
        <w:t xml:space="preserve"> ž</w:t>
      </w:r>
      <w:proofErr w:type="spellStart"/>
      <w:r>
        <w:rPr>
          <w:b/>
          <w:bCs/>
        </w:rPr>
        <w:t>upanije</w:t>
      </w:r>
      <w:proofErr w:type="spellEnd"/>
    </w:p>
    <w:p w14:paraId="42DF0BBE" w14:textId="77777777" w:rsidR="00F10ECC" w:rsidRPr="0024520D" w:rsidRDefault="00F10ECC" w:rsidP="005D0F71">
      <w:pPr>
        <w:rPr>
          <w:sz w:val="22"/>
          <w:szCs w:val="22"/>
          <w:lang w:val="hr-HR"/>
        </w:rPr>
      </w:pPr>
    </w:p>
    <w:p w14:paraId="5A5471F3" w14:textId="77777777" w:rsidR="00F10ECC" w:rsidRPr="0024520D" w:rsidRDefault="00F10ECC" w:rsidP="005D0F71">
      <w:pPr>
        <w:rPr>
          <w:sz w:val="22"/>
          <w:szCs w:val="22"/>
          <w:lang w:val="hr-HR"/>
        </w:rPr>
      </w:pPr>
    </w:p>
    <w:p w14:paraId="7CC6E448" w14:textId="77777777" w:rsidR="005D0F71" w:rsidRPr="00F10ECC" w:rsidRDefault="005D0F71" w:rsidP="005D0F71">
      <w:pPr>
        <w:rPr>
          <w:rFonts w:eastAsia="Arial Unicode MS"/>
          <w:b/>
          <w:bCs/>
          <w:sz w:val="22"/>
          <w:szCs w:val="22"/>
          <w:lang w:val="hr-HR"/>
        </w:rPr>
      </w:pPr>
      <w:r w:rsidRPr="00F10ECC">
        <w:rPr>
          <w:b/>
          <w:bCs/>
          <w:sz w:val="22"/>
          <w:szCs w:val="22"/>
          <w:lang w:val="en-GB"/>
        </w:rPr>
        <w:t>I</w:t>
      </w:r>
      <w:r w:rsidRPr="00F10ECC">
        <w:rPr>
          <w:b/>
          <w:bCs/>
          <w:sz w:val="22"/>
          <w:szCs w:val="22"/>
          <w:lang w:val="hr-HR"/>
        </w:rPr>
        <w:t>.</w:t>
      </w:r>
      <w:r w:rsidRPr="00F10ECC">
        <w:rPr>
          <w:b/>
          <w:bCs/>
          <w:sz w:val="22"/>
          <w:szCs w:val="22"/>
          <w:lang w:val="hr-HR"/>
        </w:rPr>
        <w:tab/>
      </w:r>
      <w:r w:rsidRPr="00F10ECC">
        <w:rPr>
          <w:b/>
          <w:bCs/>
          <w:sz w:val="22"/>
          <w:szCs w:val="22"/>
          <w:lang w:val="en-GB"/>
        </w:rPr>
        <w:t>OP</w:t>
      </w:r>
      <w:r w:rsidRPr="00F10ECC">
        <w:rPr>
          <w:b/>
          <w:bCs/>
          <w:sz w:val="22"/>
          <w:szCs w:val="22"/>
          <w:lang w:val="hr-HR"/>
        </w:rPr>
        <w:t>Ć</w:t>
      </w:r>
      <w:r w:rsidRPr="00F10ECC">
        <w:rPr>
          <w:b/>
          <w:bCs/>
          <w:sz w:val="22"/>
          <w:szCs w:val="22"/>
          <w:lang w:val="en-GB"/>
        </w:rPr>
        <w:t>E</w:t>
      </w:r>
      <w:r w:rsidRPr="00F10ECC">
        <w:rPr>
          <w:b/>
          <w:bCs/>
          <w:sz w:val="22"/>
          <w:szCs w:val="22"/>
          <w:lang w:val="hr-HR"/>
        </w:rPr>
        <w:t xml:space="preserve"> </w:t>
      </w:r>
      <w:r w:rsidRPr="00F10ECC">
        <w:rPr>
          <w:b/>
          <w:bCs/>
          <w:sz w:val="22"/>
          <w:szCs w:val="22"/>
          <w:lang w:val="en-GB"/>
        </w:rPr>
        <w:t>ODREDBE</w:t>
      </w:r>
    </w:p>
    <w:p w14:paraId="5E8AA0E2" w14:textId="77777777" w:rsidR="00E473F0" w:rsidRPr="0024520D" w:rsidRDefault="00E473F0" w:rsidP="005D0F71">
      <w:pPr>
        <w:rPr>
          <w:sz w:val="20"/>
          <w:lang w:val="hr-HR"/>
        </w:rPr>
      </w:pPr>
    </w:p>
    <w:p w14:paraId="65210234" w14:textId="77777777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Članak 1.</w:t>
      </w:r>
    </w:p>
    <w:p w14:paraId="3E5E5FEE" w14:textId="77777777" w:rsidR="005D0F71" w:rsidRPr="0024520D" w:rsidRDefault="005D0F71" w:rsidP="005D0F71">
      <w:pPr>
        <w:rPr>
          <w:sz w:val="20"/>
          <w:lang w:val="hr-HR"/>
        </w:rPr>
      </w:pPr>
    </w:p>
    <w:p w14:paraId="4592FB89" w14:textId="73AF6D9C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Ovom Odlukom utvrđuje se pojam turističko-vinske ceste, </w:t>
      </w:r>
      <w:bookmarkStart w:id="1" w:name="_Hlk179405925"/>
      <w:r w:rsidRPr="00F10ECC">
        <w:rPr>
          <w:sz w:val="22"/>
          <w:szCs w:val="22"/>
          <w:lang w:val="hr-HR"/>
        </w:rPr>
        <w:t>uvjeti koje mora ispunjavati turističko-vinska cesta i postupak proglašenja turističko-vinske ceste na području Osječko-baranjske županije</w:t>
      </w:r>
      <w:bookmarkEnd w:id="1"/>
      <w:r w:rsidRPr="00F10ECC">
        <w:rPr>
          <w:sz w:val="22"/>
          <w:szCs w:val="22"/>
          <w:lang w:val="hr-HR"/>
        </w:rPr>
        <w:t xml:space="preserve"> (</w:t>
      </w:r>
      <w:r w:rsidR="0024520D">
        <w:rPr>
          <w:sz w:val="22"/>
          <w:szCs w:val="22"/>
          <w:lang w:val="hr-HR"/>
        </w:rPr>
        <w:t>u daljnjem tekstu</w:t>
      </w:r>
      <w:r w:rsidRPr="00F10ECC">
        <w:rPr>
          <w:sz w:val="22"/>
          <w:szCs w:val="22"/>
          <w:lang w:val="hr-HR"/>
        </w:rPr>
        <w:t>: Županij</w:t>
      </w:r>
      <w:r w:rsidR="0024520D">
        <w:rPr>
          <w:sz w:val="22"/>
          <w:szCs w:val="22"/>
          <w:lang w:val="hr-HR"/>
        </w:rPr>
        <w:t>a</w:t>
      </w:r>
      <w:r w:rsidRPr="00F10ECC">
        <w:rPr>
          <w:sz w:val="22"/>
          <w:szCs w:val="22"/>
          <w:lang w:val="hr-HR"/>
        </w:rPr>
        <w:t>).</w:t>
      </w:r>
    </w:p>
    <w:p w14:paraId="54ED307F" w14:textId="77777777" w:rsidR="005D0F71" w:rsidRPr="0024520D" w:rsidRDefault="005D0F71" w:rsidP="005D0F71">
      <w:pPr>
        <w:rPr>
          <w:sz w:val="20"/>
          <w:lang w:val="hr-HR"/>
        </w:rPr>
      </w:pPr>
    </w:p>
    <w:p w14:paraId="2A6A5845" w14:textId="77777777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Članak 2.</w:t>
      </w:r>
    </w:p>
    <w:p w14:paraId="4CC92AA1" w14:textId="77777777" w:rsidR="005D0F71" w:rsidRPr="0024520D" w:rsidRDefault="005D0F71" w:rsidP="005D0F71">
      <w:pPr>
        <w:rPr>
          <w:sz w:val="20"/>
          <w:lang w:val="hr-HR"/>
        </w:rPr>
      </w:pPr>
    </w:p>
    <w:p w14:paraId="3560A135" w14:textId="2C0CFEF9" w:rsidR="00445129" w:rsidRPr="00F10ECC" w:rsidRDefault="00445129" w:rsidP="00F10ECC">
      <w:pPr>
        <w:ind w:firstLine="720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>Izrazi koji se u ovoj Odluci koriste za osobe u muškom rodu su neutralni i odnose se na muške i ženske osobe.</w:t>
      </w:r>
    </w:p>
    <w:p w14:paraId="2C3EEF3A" w14:textId="77777777" w:rsidR="00445129" w:rsidRPr="0024520D" w:rsidRDefault="00445129" w:rsidP="00445129">
      <w:pPr>
        <w:jc w:val="center"/>
        <w:rPr>
          <w:sz w:val="20"/>
          <w:lang w:val="hr-HR"/>
        </w:rPr>
      </w:pPr>
    </w:p>
    <w:p w14:paraId="77A944C1" w14:textId="2986A361" w:rsidR="00445129" w:rsidRPr="00F10ECC" w:rsidRDefault="00445129" w:rsidP="00445129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Članak 3.</w:t>
      </w:r>
    </w:p>
    <w:p w14:paraId="672AEA80" w14:textId="77777777" w:rsidR="00445129" w:rsidRPr="0024520D" w:rsidRDefault="00445129" w:rsidP="005D0F71">
      <w:pPr>
        <w:rPr>
          <w:sz w:val="20"/>
          <w:lang w:val="hr-HR"/>
        </w:rPr>
      </w:pPr>
    </w:p>
    <w:p w14:paraId="5C753AFA" w14:textId="07F9D4EB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Turističko-vinska cesta je područje na kojem je organizirano pružanje vinske, ugostiteljske i turističke ponude </w:t>
      </w:r>
      <w:r w:rsidR="00445129" w:rsidRPr="00F10ECC">
        <w:rPr>
          <w:sz w:val="22"/>
          <w:szCs w:val="22"/>
          <w:lang w:val="hr-HR"/>
        </w:rPr>
        <w:t>obiteljskih poljoprivrednih gospodarstava</w:t>
      </w:r>
      <w:r w:rsidRPr="00F10ECC">
        <w:rPr>
          <w:sz w:val="22"/>
          <w:szCs w:val="22"/>
          <w:lang w:val="hr-HR"/>
        </w:rPr>
        <w:t xml:space="preserve">, proizvođača grožđa i vina te ostalih pravnih i fizičkih osoba koje se bave </w:t>
      </w:r>
      <w:r w:rsidRPr="00F10ECC">
        <w:rPr>
          <w:color w:val="000000" w:themeColor="text1"/>
          <w:sz w:val="22"/>
          <w:szCs w:val="22"/>
          <w:lang w:val="hr-HR"/>
        </w:rPr>
        <w:t>navedenim djelatnostima</w:t>
      </w:r>
      <w:r w:rsidRPr="00F10ECC">
        <w:rPr>
          <w:sz w:val="22"/>
          <w:szCs w:val="22"/>
          <w:lang w:val="hr-HR"/>
        </w:rPr>
        <w:t>, registriranih u skladu s posebnim propisima.</w:t>
      </w:r>
    </w:p>
    <w:p w14:paraId="18647685" w14:textId="77777777" w:rsidR="005D0F71" w:rsidRPr="0024520D" w:rsidRDefault="005D0F71" w:rsidP="005D0F71">
      <w:pPr>
        <w:rPr>
          <w:sz w:val="20"/>
          <w:lang w:val="hr-HR"/>
        </w:rPr>
      </w:pPr>
    </w:p>
    <w:p w14:paraId="61237CCB" w14:textId="77777777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Turističko-vinska cesta iz prethodnog stavka obuhvaća i bliža mjesta, odnosno naselja, ako povećavaju </w:t>
      </w:r>
      <w:proofErr w:type="spellStart"/>
      <w:r w:rsidRPr="00F10ECC">
        <w:rPr>
          <w:sz w:val="22"/>
          <w:szCs w:val="22"/>
          <w:lang w:val="hr-HR"/>
        </w:rPr>
        <w:t>enoturističku</w:t>
      </w:r>
      <w:proofErr w:type="spellEnd"/>
      <w:r w:rsidRPr="00F10ECC">
        <w:rPr>
          <w:sz w:val="22"/>
          <w:szCs w:val="22"/>
          <w:lang w:val="hr-HR"/>
        </w:rPr>
        <w:t xml:space="preserve"> ponudu tog područja.</w:t>
      </w:r>
    </w:p>
    <w:p w14:paraId="29776598" w14:textId="77777777" w:rsidR="005D0F71" w:rsidRPr="0024520D" w:rsidRDefault="005D0F71" w:rsidP="005D0F71">
      <w:pPr>
        <w:rPr>
          <w:sz w:val="20"/>
          <w:lang w:val="hr-HR"/>
        </w:rPr>
      </w:pPr>
    </w:p>
    <w:p w14:paraId="648136A2" w14:textId="77777777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Turističko-vinska cesta ima i sljedeća obilježja: prirodnu ljepotu i posebnost okoliša kroz koji prolazi, kulturne i povijesne znamenitosti, tradiciju i posebnosti određenog područja.</w:t>
      </w:r>
    </w:p>
    <w:p w14:paraId="4C19CA74" w14:textId="77777777" w:rsidR="005D0F71" w:rsidRPr="0024520D" w:rsidRDefault="005D0F71" w:rsidP="005D0F71">
      <w:pPr>
        <w:rPr>
          <w:sz w:val="20"/>
          <w:lang w:val="hr-HR"/>
        </w:rPr>
      </w:pPr>
    </w:p>
    <w:p w14:paraId="1478A9AC" w14:textId="77777777" w:rsidR="005D0F71" w:rsidRPr="0024520D" w:rsidRDefault="005D0F71" w:rsidP="005D0F71">
      <w:pPr>
        <w:rPr>
          <w:b/>
          <w:bCs/>
          <w:sz w:val="20"/>
          <w:lang w:val="hr-HR"/>
        </w:rPr>
      </w:pPr>
    </w:p>
    <w:p w14:paraId="7411E3AE" w14:textId="099E4F55" w:rsidR="005D0F71" w:rsidRPr="00F10ECC" w:rsidRDefault="00E473F0" w:rsidP="005D0F71">
      <w:pPr>
        <w:pStyle w:val="Naslov9"/>
        <w:keepLines w:val="0"/>
        <w:spacing w:before="0"/>
        <w:ind w:left="709" w:hanging="709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</w:pPr>
      <w:r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 xml:space="preserve">II. </w:t>
      </w:r>
      <w:r w:rsidR="0024520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ab/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UVJETI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  <w:t xml:space="preserve"> 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KOJE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  <w:t xml:space="preserve"> 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MORA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  <w:t xml:space="preserve"> 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ISPUNJAVATI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  <w:t xml:space="preserve"> 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TURISTI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  <w:t>Č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KO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hr-HR"/>
        </w:rPr>
        <w:t>-</w:t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it-IT"/>
        </w:rPr>
        <w:t>VINSKA CESTA</w:t>
      </w:r>
    </w:p>
    <w:p w14:paraId="55506952" w14:textId="77777777" w:rsidR="00E473F0" w:rsidRPr="0024520D" w:rsidRDefault="00E473F0" w:rsidP="005D0F71">
      <w:pPr>
        <w:rPr>
          <w:sz w:val="20"/>
          <w:lang w:val="hr-HR"/>
        </w:rPr>
      </w:pPr>
    </w:p>
    <w:p w14:paraId="74564935" w14:textId="436A5AE7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Članak </w:t>
      </w:r>
      <w:r w:rsidR="00281DF2" w:rsidRPr="00F10ECC">
        <w:rPr>
          <w:sz w:val="22"/>
          <w:szCs w:val="22"/>
          <w:lang w:val="hr-HR"/>
        </w:rPr>
        <w:t>4</w:t>
      </w:r>
      <w:r w:rsidRPr="00F10ECC">
        <w:rPr>
          <w:sz w:val="22"/>
          <w:szCs w:val="22"/>
          <w:lang w:val="hr-HR"/>
        </w:rPr>
        <w:t>.</w:t>
      </w:r>
    </w:p>
    <w:p w14:paraId="2D436320" w14:textId="77777777" w:rsidR="005D0F71" w:rsidRPr="0024520D" w:rsidRDefault="005D0F71" w:rsidP="005D0F71">
      <w:pPr>
        <w:rPr>
          <w:sz w:val="20"/>
          <w:lang w:val="hr-HR"/>
        </w:rPr>
      </w:pPr>
    </w:p>
    <w:p w14:paraId="0D3E999F" w14:textId="77777777" w:rsidR="005D0F71" w:rsidRPr="00F10ECC" w:rsidRDefault="005D0F71" w:rsidP="00F10ECC">
      <w:pPr>
        <w:pStyle w:val="Uvuenotijeloteksta"/>
        <w:spacing w:after="0"/>
        <w:ind w:left="0" w:firstLine="709"/>
        <w:rPr>
          <w:sz w:val="22"/>
          <w:szCs w:val="22"/>
          <w:lang w:val="it-IT"/>
        </w:rPr>
      </w:pPr>
      <w:proofErr w:type="spellStart"/>
      <w:r w:rsidRPr="00F10ECC">
        <w:rPr>
          <w:sz w:val="22"/>
          <w:szCs w:val="22"/>
          <w:lang w:val="it-IT"/>
        </w:rPr>
        <w:t>Uvjeti</w:t>
      </w:r>
      <w:proofErr w:type="spellEnd"/>
      <w:r w:rsidRPr="00F10ECC">
        <w:rPr>
          <w:sz w:val="22"/>
          <w:szCs w:val="22"/>
          <w:lang w:val="it-IT"/>
        </w:rPr>
        <w:t xml:space="preserve"> za </w:t>
      </w:r>
      <w:proofErr w:type="spellStart"/>
      <w:r w:rsidRPr="00F10ECC">
        <w:rPr>
          <w:sz w:val="22"/>
          <w:szCs w:val="22"/>
          <w:lang w:val="it-IT"/>
        </w:rPr>
        <w:t>proglašenje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turističko-vinske</w:t>
      </w:r>
      <w:proofErr w:type="spellEnd"/>
      <w:r w:rsidRPr="00F10ECC">
        <w:rPr>
          <w:sz w:val="22"/>
          <w:szCs w:val="22"/>
          <w:lang w:val="it-IT"/>
        </w:rPr>
        <w:t xml:space="preserve"> ceste su:</w:t>
      </w:r>
    </w:p>
    <w:p w14:paraId="359817D1" w14:textId="77777777" w:rsidR="005D0F71" w:rsidRPr="00F10ECC" w:rsidRDefault="005D0F71" w:rsidP="005D0F71">
      <w:pPr>
        <w:numPr>
          <w:ilvl w:val="0"/>
          <w:numId w:val="1"/>
        </w:num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mora se prostirati na području najmanje jednog vinogorja,</w:t>
      </w:r>
    </w:p>
    <w:p w14:paraId="26D68977" w14:textId="77777777" w:rsidR="005D0F71" w:rsidRPr="00F10ECC" w:rsidRDefault="005D0F71" w:rsidP="005D0F71">
      <w:pPr>
        <w:numPr>
          <w:ilvl w:val="0"/>
          <w:numId w:val="1"/>
        </w:num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mora biti na području na kojemu se obavlja djelatnost vinogradarstva i vinarstva, proizvodnje i prodaje vina i drugih proizvoda od grožđa i vina,</w:t>
      </w:r>
    </w:p>
    <w:p w14:paraId="0F645A39" w14:textId="28CCA981" w:rsidR="005D0F71" w:rsidRPr="00F10ECC" w:rsidRDefault="005D0F71" w:rsidP="005D0F71">
      <w:pPr>
        <w:numPr>
          <w:ilvl w:val="0"/>
          <w:numId w:val="1"/>
        </w:num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mora imati najmanje 3 proizvođača grožđa i vina na udaljenosti do 10 km, a koji nude usluge kušanja vlastitog vina, od kojih je barem jedno s oznakom kontroliranog zemljopisnog podrijetla </w:t>
      </w:r>
      <w:r w:rsidR="009C2663" w:rsidRPr="00F10ECC">
        <w:rPr>
          <w:sz w:val="22"/>
          <w:szCs w:val="22"/>
          <w:lang w:val="hr-HR"/>
        </w:rPr>
        <w:t>te</w:t>
      </w:r>
      <w:r w:rsidRPr="00F10ECC">
        <w:rPr>
          <w:sz w:val="22"/>
          <w:szCs w:val="22"/>
          <w:lang w:val="hr-HR"/>
        </w:rPr>
        <w:t xml:space="preserve"> drugih proizvoda od grožđa i vina iz vlastite proizvodnje,</w:t>
      </w:r>
    </w:p>
    <w:p w14:paraId="17E5F4D5" w14:textId="5404EF16" w:rsidR="005D0F71" w:rsidRPr="00F10ECC" w:rsidRDefault="005D0F71" w:rsidP="005D0F71">
      <w:pPr>
        <w:numPr>
          <w:ilvl w:val="0"/>
          <w:numId w:val="1"/>
        </w:num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mora imati najmanje 1 </w:t>
      </w:r>
      <w:r w:rsidR="00445129" w:rsidRPr="00F10ECC">
        <w:rPr>
          <w:sz w:val="22"/>
          <w:szCs w:val="22"/>
          <w:lang w:val="hr-HR"/>
        </w:rPr>
        <w:t>obiteljsko poljoprivredno gospodarstvo</w:t>
      </w:r>
      <w:r w:rsidR="00EF1D8F" w:rsidRPr="00F10ECC">
        <w:rPr>
          <w:sz w:val="22"/>
          <w:szCs w:val="22"/>
          <w:lang w:val="hr-HR"/>
        </w:rPr>
        <w:t xml:space="preserve"> </w:t>
      </w:r>
      <w:r w:rsidR="00190551" w:rsidRPr="00F10ECC">
        <w:rPr>
          <w:sz w:val="22"/>
          <w:szCs w:val="22"/>
          <w:lang w:val="hr-HR"/>
        </w:rPr>
        <w:t>koje</w:t>
      </w:r>
      <w:r w:rsidR="00EF1D8F" w:rsidRPr="00F10ECC">
        <w:rPr>
          <w:sz w:val="22"/>
          <w:szCs w:val="22"/>
          <w:lang w:val="hr-HR"/>
        </w:rPr>
        <w:t xml:space="preserve"> pruža ugostiteljsk</w:t>
      </w:r>
      <w:r w:rsidR="00190551" w:rsidRPr="00F10ECC">
        <w:rPr>
          <w:sz w:val="22"/>
          <w:szCs w:val="22"/>
          <w:lang w:val="hr-HR"/>
        </w:rPr>
        <w:t>e</w:t>
      </w:r>
      <w:r w:rsidR="00EF1D8F" w:rsidRPr="00F10ECC">
        <w:rPr>
          <w:sz w:val="22"/>
          <w:szCs w:val="22"/>
          <w:lang w:val="hr-HR"/>
        </w:rPr>
        <w:t xml:space="preserve"> uslug</w:t>
      </w:r>
      <w:r w:rsidR="00190551" w:rsidRPr="00F10ECC">
        <w:rPr>
          <w:sz w:val="22"/>
          <w:szCs w:val="22"/>
          <w:lang w:val="hr-HR"/>
        </w:rPr>
        <w:t>e</w:t>
      </w:r>
      <w:r w:rsidRPr="00F10ECC">
        <w:rPr>
          <w:sz w:val="22"/>
          <w:szCs w:val="22"/>
          <w:lang w:val="hr-HR"/>
        </w:rPr>
        <w:t xml:space="preserve">, </w:t>
      </w:r>
      <w:r w:rsidR="00190551" w:rsidRPr="00F10ECC">
        <w:rPr>
          <w:sz w:val="22"/>
          <w:szCs w:val="22"/>
          <w:lang w:val="hr-HR"/>
        </w:rPr>
        <w:t xml:space="preserve">i/ili druge pravne i fizičke osobe koje pružaju ugostiteljske usluge, </w:t>
      </w:r>
      <w:r w:rsidRPr="00F10ECC">
        <w:rPr>
          <w:sz w:val="22"/>
          <w:szCs w:val="22"/>
          <w:lang w:val="hr-HR"/>
        </w:rPr>
        <w:t>ugostiteljski objekt odnosno drugi odgovarajući objekt, koji uz vino nudi i usluge prehrane, prvenstveno autohtone proizvode tog područja,</w:t>
      </w:r>
    </w:p>
    <w:p w14:paraId="6BEE44BA" w14:textId="0D3CF809" w:rsidR="005D0F71" w:rsidRDefault="005D0F71" w:rsidP="005D0F71">
      <w:pPr>
        <w:numPr>
          <w:ilvl w:val="0"/>
          <w:numId w:val="1"/>
        </w:numPr>
        <w:rPr>
          <w:sz w:val="22"/>
          <w:szCs w:val="22"/>
          <w:lang w:val="hr-HR"/>
        </w:rPr>
      </w:pPr>
      <w:r w:rsidRPr="00F10ECC">
        <w:rPr>
          <w:sz w:val="22"/>
          <w:szCs w:val="22"/>
        </w:rPr>
        <w:t>mora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imati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najmanje</w:t>
      </w:r>
      <w:proofErr w:type="spellEnd"/>
      <w:r w:rsidRPr="00F10ECC">
        <w:rPr>
          <w:sz w:val="22"/>
          <w:szCs w:val="22"/>
          <w:lang w:val="hr-HR"/>
        </w:rPr>
        <w:t xml:space="preserve"> 1 </w:t>
      </w:r>
      <w:proofErr w:type="spellStart"/>
      <w:r w:rsidR="00445129" w:rsidRPr="00F10ECC">
        <w:rPr>
          <w:sz w:val="22"/>
          <w:szCs w:val="22"/>
        </w:rPr>
        <w:t>obiteljsko</w:t>
      </w:r>
      <w:proofErr w:type="spellEnd"/>
      <w:r w:rsidR="00445129" w:rsidRPr="00F10ECC">
        <w:rPr>
          <w:sz w:val="22"/>
          <w:szCs w:val="22"/>
        </w:rPr>
        <w:t xml:space="preserve"> </w:t>
      </w:r>
      <w:proofErr w:type="spellStart"/>
      <w:r w:rsidR="00445129" w:rsidRPr="00F10ECC">
        <w:rPr>
          <w:sz w:val="22"/>
          <w:szCs w:val="22"/>
        </w:rPr>
        <w:t>poljoprivredno</w:t>
      </w:r>
      <w:proofErr w:type="spellEnd"/>
      <w:r w:rsidR="00445129" w:rsidRPr="00F10ECC">
        <w:rPr>
          <w:sz w:val="22"/>
          <w:szCs w:val="22"/>
        </w:rPr>
        <w:t xml:space="preserve"> </w:t>
      </w:r>
      <w:proofErr w:type="spellStart"/>
      <w:r w:rsidR="00445129" w:rsidRPr="00F10ECC">
        <w:rPr>
          <w:sz w:val="22"/>
          <w:szCs w:val="22"/>
        </w:rPr>
        <w:t>gospodarstvo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="00B36B57" w:rsidRPr="00F10ECC">
        <w:rPr>
          <w:sz w:val="22"/>
          <w:szCs w:val="22"/>
          <w:lang w:val="hr-HR"/>
        </w:rPr>
        <w:t xml:space="preserve">i/ili druge pravne i fizičke osobe </w:t>
      </w:r>
      <w:proofErr w:type="spellStart"/>
      <w:r w:rsidRPr="00F10ECC">
        <w:rPr>
          <w:sz w:val="22"/>
          <w:szCs w:val="22"/>
        </w:rPr>
        <w:t>koje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pru</w:t>
      </w:r>
      <w:proofErr w:type="spellEnd"/>
      <w:r w:rsidRPr="00F10ECC">
        <w:rPr>
          <w:sz w:val="22"/>
          <w:szCs w:val="22"/>
          <w:lang w:val="hr-HR"/>
        </w:rPr>
        <w:t>ž</w:t>
      </w:r>
      <w:proofErr w:type="spellStart"/>
      <w:r w:rsidRPr="00F10ECC">
        <w:rPr>
          <w:sz w:val="22"/>
          <w:szCs w:val="22"/>
        </w:rPr>
        <w:t>a</w:t>
      </w:r>
      <w:r w:rsidR="00B36B57">
        <w:rPr>
          <w:sz w:val="22"/>
          <w:szCs w:val="22"/>
        </w:rPr>
        <w:t>ju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usluge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organiziranog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smje</w:t>
      </w:r>
      <w:proofErr w:type="spellEnd"/>
      <w:r w:rsidRPr="00F10ECC">
        <w:rPr>
          <w:sz w:val="22"/>
          <w:szCs w:val="22"/>
          <w:lang w:val="hr-HR"/>
        </w:rPr>
        <w:t>š</w:t>
      </w:r>
      <w:proofErr w:type="spellStart"/>
      <w:r w:rsidRPr="00F10ECC">
        <w:rPr>
          <w:sz w:val="22"/>
          <w:szCs w:val="22"/>
        </w:rPr>
        <w:t>taja</w:t>
      </w:r>
      <w:proofErr w:type="spellEnd"/>
      <w:r w:rsidRPr="00F10ECC">
        <w:rPr>
          <w:sz w:val="22"/>
          <w:szCs w:val="22"/>
          <w:lang w:val="hr-HR"/>
        </w:rPr>
        <w:t>.</w:t>
      </w:r>
    </w:p>
    <w:p w14:paraId="6292EDAC" w14:textId="77777777" w:rsidR="0024520D" w:rsidRPr="0024520D" w:rsidRDefault="0024520D" w:rsidP="00F10ECC">
      <w:pPr>
        <w:ind w:left="720"/>
        <w:rPr>
          <w:sz w:val="20"/>
          <w:lang w:val="hr-HR"/>
        </w:rPr>
      </w:pPr>
    </w:p>
    <w:p w14:paraId="470756D1" w14:textId="2F8B4DF8" w:rsidR="005D0F71" w:rsidRPr="00F10ECC" w:rsidRDefault="009C2663" w:rsidP="005D0F71">
      <w:pPr>
        <w:ind w:firstLine="720"/>
        <w:rPr>
          <w:sz w:val="22"/>
          <w:szCs w:val="22"/>
          <w:lang w:val="hr-HR"/>
        </w:rPr>
      </w:pPr>
      <w:proofErr w:type="spellStart"/>
      <w:r w:rsidRPr="00F10ECC">
        <w:rPr>
          <w:sz w:val="22"/>
          <w:szCs w:val="22"/>
        </w:rPr>
        <w:t>T</w:t>
      </w:r>
      <w:r w:rsidR="005D0F71" w:rsidRPr="00F10ECC">
        <w:rPr>
          <w:sz w:val="22"/>
          <w:szCs w:val="22"/>
        </w:rPr>
        <w:t>uristi</w:t>
      </w:r>
      <w:proofErr w:type="spellEnd"/>
      <w:r w:rsidR="005D0F71" w:rsidRPr="00F10ECC">
        <w:rPr>
          <w:sz w:val="22"/>
          <w:szCs w:val="22"/>
          <w:lang w:val="hr-HR"/>
        </w:rPr>
        <w:t>č</w:t>
      </w:r>
      <w:r w:rsidR="005D0F71" w:rsidRPr="00F10ECC">
        <w:rPr>
          <w:sz w:val="22"/>
          <w:szCs w:val="22"/>
        </w:rPr>
        <w:t>ko</w:t>
      </w:r>
      <w:r w:rsidR="005D0F71" w:rsidRPr="00F10ECC">
        <w:rPr>
          <w:sz w:val="22"/>
          <w:szCs w:val="22"/>
          <w:lang w:val="hr-HR"/>
        </w:rPr>
        <w:t>-</w:t>
      </w:r>
      <w:proofErr w:type="spellStart"/>
      <w:r w:rsidR="005D0F71" w:rsidRPr="00F10ECC">
        <w:rPr>
          <w:sz w:val="22"/>
          <w:szCs w:val="22"/>
        </w:rPr>
        <w:t>vinsk</w:t>
      </w:r>
      <w:r w:rsidRPr="00F10ECC">
        <w:rPr>
          <w:sz w:val="22"/>
          <w:szCs w:val="22"/>
        </w:rPr>
        <w:t>e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cest</w:t>
      </w:r>
      <w:r w:rsidRPr="00F10ECC">
        <w:rPr>
          <w:sz w:val="22"/>
          <w:szCs w:val="22"/>
        </w:rPr>
        <w:t>e</w:t>
      </w:r>
      <w:proofErr w:type="spellEnd"/>
      <w:r w:rsidRPr="00F10ECC">
        <w:rPr>
          <w:sz w:val="22"/>
          <w:szCs w:val="22"/>
        </w:rPr>
        <w:t xml:space="preserve"> </w:t>
      </w:r>
      <w:proofErr w:type="spellStart"/>
      <w:r w:rsidR="00AF22FD" w:rsidRPr="00F10ECC">
        <w:rPr>
          <w:sz w:val="22"/>
          <w:szCs w:val="22"/>
        </w:rPr>
        <w:t>moraju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sadržavati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neke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r w:rsidR="005D0F71" w:rsidRPr="00F10ECC">
        <w:rPr>
          <w:sz w:val="22"/>
          <w:szCs w:val="22"/>
        </w:rPr>
        <w:t>od</w:t>
      </w:r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turisti</w:t>
      </w:r>
      <w:proofErr w:type="spellEnd"/>
      <w:r w:rsidR="005D0F71" w:rsidRPr="00F10ECC">
        <w:rPr>
          <w:sz w:val="22"/>
          <w:szCs w:val="22"/>
          <w:lang w:val="hr-HR"/>
        </w:rPr>
        <w:t>č</w:t>
      </w:r>
      <w:proofErr w:type="spellStart"/>
      <w:r w:rsidR="005D0F71" w:rsidRPr="00F10ECC">
        <w:rPr>
          <w:sz w:val="22"/>
          <w:szCs w:val="22"/>
        </w:rPr>
        <w:t>kih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atrakcija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kraja</w:t>
      </w:r>
      <w:proofErr w:type="spellEnd"/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kao</w:t>
      </w:r>
      <w:proofErr w:type="spellEnd"/>
      <w:r w:rsidR="005D0F71" w:rsidRPr="00F10ECC">
        <w:rPr>
          <w:sz w:val="22"/>
          <w:szCs w:val="22"/>
          <w:lang w:val="hr-HR"/>
        </w:rPr>
        <w:t xml:space="preserve"> š</w:t>
      </w:r>
      <w:r w:rsidR="005D0F71" w:rsidRPr="00F10ECC">
        <w:rPr>
          <w:sz w:val="22"/>
          <w:szCs w:val="22"/>
        </w:rPr>
        <w:t>to</w:t>
      </w:r>
      <w:r w:rsidR="005D0F71" w:rsidRPr="00F10ECC">
        <w:rPr>
          <w:sz w:val="22"/>
          <w:szCs w:val="22"/>
          <w:lang w:val="hr-HR"/>
        </w:rPr>
        <w:t xml:space="preserve"> </w:t>
      </w:r>
      <w:proofErr w:type="spellStart"/>
      <w:r w:rsidR="005D0F71" w:rsidRPr="00F10ECC">
        <w:rPr>
          <w:sz w:val="22"/>
          <w:szCs w:val="22"/>
        </w:rPr>
        <w:t>su</w:t>
      </w:r>
      <w:proofErr w:type="spellEnd"/>
      <w:r w:rsidR="005D0F71" w:rsidRPr="00F10ECC">
        <w:rPr>
          <w:sz w:val="22"/>
          <w:szCs w:val="22"/>
          <w:lang w:val="hr-HR"/>
        </w:rPr>
        <w:t>:</w:t>
      </w:r>
    </w:p>
    <w:p w14:paraId="7F9A729A" w14:textId="77777777" w:rsidR="005D0F71" w:rsidRPr="00F10ECC" w:rsidRDefault="005D0F71" w:rsidP="005D0F71">
      <w:pPr>
        <w:rPr>
          <w:sz w:val="22"/>
          <w:szCs w:val="22"/>
          <w:lang w:val="it-IT"/>
        </w:rPr>
      </w:pPr>
      <w:r w:rsidRPr="00F10ECC">
        <w:rPr>
          <w:sz w:val="22"/>
          <w:szCs w:val="22"/>
          <w:lang w:val="it-IT"/>
        </w:rPr>
        <w:t>-</w:t>
      </w:r>
      <w:r w:rsidRPr="00F10ECC">
        <w:rPr>
          <w:sz w:val="22"/>
          <w:szCs w:val="22"/>
          <w:lang w:val="it-IT"/>
        </w:rPr>
        <w:tab/>
      </w:r>
      <w:proofErr w:type="spellStart"/>
      <w:r w:rsidRPr="00F10ECC">
        <w:rPr>
          <w:sz w:val="22"/>
          <w:szCs w:val="22"/>
          <w:lang w:val="it-IT"/>
        </w:rPr>
        <w:t>spomenici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kulture</w:t>
      </w:r>
      <w:proofErr w:type="spellEnd"/>
      <w:r w:rsidRPr="00F10ECC">
        <w:rPr>
          <w:sz w:val="22"/>
          <w:szCs w:val="22"/>
          <w:lang w:val="it-IT"/>
        </w:rPr>
        <w:t xml:space="preserve"> (</w:t>
      </w:r>
      <w:proofErr w:type="spellStart"/>
      <w:r w:rsidRPr="00F10ECC">
        <w:rPr>
          <w:sz w:val="22"/>
          <w:szCs w:val="22"/>
          <w:lang w:val="it-IT"/>
        </w:rPr>
        <w:t>crkve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dvorci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perivoji</w:t>
      </w:r>
      <w:proofErr w:type="spellEnd"/>
      <w:r w:rsidRPr="00F10ECC">
        <w:rPr>
          <w:sz w:val="22"/>
          <w:szCs w:val="22"/>
          <w:lang w:val="it-IT"/>
        </w:rPr>
        <w:t xml:space="preserve"> i dr.),</w:t>
      </w:r>
    </w:p>
    <w:p w14:paraId="632B869D" w14:textId="77777777" w:rsidR="005D0F71" w:rsidRPr="00F10ECC" w:rsidRDefault="005D0F71" w:rsidP="005D0F71">
      <w:pPr>
        <w:rPr>
          <w:sz w:val="22"/>
          <w:szCs w:val="22"/>
          <w:lang w:val="it-IT"/>
        </w:rPr>
      </w:pPr>
      <w:r w:rsidRPr="00F10ECC">
        <w:rPr>
          <w:sz w:val="22"/>
          <w:szCs w:val="22"/>
          <w:lang w:val="it-IT"/>
        </w:rPr>
        <w:lastRenderedPageBreak/>
        <w:t>-</w:t>
      </w:r>
      <w:r w:rsidRPr="00F10ECC">
        <w:rPr>
          <w:sz w:val="22"/>
          <w:szCs w:val="22"/>
          <w:lang w:val="it-IT"/>
        </w:rPr>
        <w:tab/>
      </w:r>
      <w:proofErr w:type="spellStart"/>
      <w:r w:rsidRPr="00F10ECC">
        <w:rPr>
          <w:sz w:val="22"/>
          <w:szCs w:val="22"/>
          <w:lang w:val="it-IT"/>
        </w:rPr>
        <w:t>muzeji</w:t>
      </w:r>
      <w:proofErr w:type="spellEnd"/>
      <w:r w:rsidRPr="00F10ECC">
        <w:rPr>
          <w:sz w:val="22"/>
          <w:szCs w:val="22"/>
          <w:lang w:val="it-IT"/>
        </w:rPr>
        <w:t xml:space="preserve"> i </w:t>
      </w:r>
      <w:proofErr w:type="spellStart"/>
      <w:r w:rsidRPr="00F10ECC">
        <w:rPr>
          <w:sz w:val="22"/>
          <w:szCs w:val="22"/>
          <w:lang w:val="it-IT"/>
        </w:rPr>
        <w:t>galerije</w:t>
      </w:r>
      <w:proofErr w:type="spellEnd"/>
      <w:r w:rsidRPr="00F10ECC">
        <w:rPr>
          <w:sz w:val="22"/>
          <w:szCs w:val="22"/>
          <w:lang w:val="it-IT"/>
        </w:rPr>
        <w:t>,</w:t>
      </w:r>
    </w:p>
    <w:p w14:paraId="17D81ADE" w14:textId="77777777" w:rsidR="005D0F71" w:rsidRPr="00F10ECC" w:rsidRDefault="005D0F71" w:rsidP="005D0F71">
      <w:pPr>
        <w:rPr>
          <w:sz w:val="22"/>
          <w:szCs w:val="22"/>
          <w:lang w:val="it-IT"/>
        </w:rPr>
      </w:pPr>
      <w:r w:rsidRPr="00F10ECC">
        <w:rPr>
          <w:sz w:val="22"/>
          <w:szCs w:val="22"/>
          <w:lang w:val="it-IT"/>
        </w:rPr>
        <w:t>-</w:t>
      </w:r>
      <w:r w:rsidRPr="00F10ECC">
        <w:rPr>
          <w:sz w:val="22"/>
          <w:szCs w:val="22"/>
          <w:lang w:val="it-IT"/>
        </w:rPr>
        <w:tab/>
      </w:r>
      <w:proofErr w:type="spellStart"/>
      <w:r w:rsidRPr="00F10ECC">
        <w:rPr>
          <w:sz w:val="22"/>
          <w:szCs w:val="22"/>
          <w:lang w:val="it-IT"/>
        </w:rPr>
        <w:t>spomenici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prirode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vidikovci</w:t>
      </w:r>
      <w:proofErr w:type="spellEnd"/>
      <w:r w:rsidRPr="00F10ECC">
        <w:rPr>
          <w:sz w:val="22"/>
          <w:szCs w:val="22"/>
          <w:lang w:val="it-IT"/>
        </w:rPr>
        <w:t xml:space="preserve"> i dr.,</w:t>
      </w:r>
    </w:p>
    <w:p w14:paraId="588B645B" w14:textId="77777777" w:rsidR="005D0F71" w:rsidRPr="00F10ECC" w:rsidRDefault="005D0F71" w:rsidP="005D0F71">
      <w:pPr>
        <w:numPr>
          <w:ilvl w:val="0"/>
          <w:numId w:val="1"/>
        </w:numPr>
        <w:rPr>
          <w:sz w:val="22"/>
          <w:szCs w:val="22"/>
          <w:lang w:val="it-IT"/>
        </w:rPr>
      </w:pPr>
      <w:proofErr w:type="spellStart"/>
      <w:r w:rsidRPr="00F10ECC">
        <w:rPr>
          <w:sz w:val="22"/>
          <w:szCs w:val="22"/>
          <w:lang w:val="it-IT"/>
        </w:rPr>
        <w:t>priredbe</w:t>
      </w:r>
      <w:proofErr w:type="spellEnd"/>
      <w:r w:rsidRPr="00F10ECC">
        <w:rPr>
          <w:sz w:val="22"/>
          <w:szCs w:val="22"/>
          <w:lang w:val="it-IT"/>
        </w:rPr>
        <w:t xml:space="preserve"> u </w:t>
      </w:r>
      <w:proofErr w:type="spellStart"/>
      <w:r w:rsidRPr="00F10ECC">
        <w:rPr>
          <w:sz w:val="22"/>
          <w:szCs w:val="22"/>
          <w:lang w:val="it-IT"/>
        </w:rPr>
        <w:t>naseljima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vinogorja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koje</w:t>
      </w:r>
      <w:proofErr w:type="spellEnd"/>
      <w:r w:rsidRPr="00F10ECC">
        <w:rPr>
          <w:sz w:val="22"/>
          <w:szCs w:val="22"/>
          <w:lang w:val="it-IT"/>
        </w:rPr>
        <w:t xml:space="preserve"> su </w:t>
      </w:r>
      <w:proofErr w:type="spellStart"/>
      <w:r w:rsidRPr="00F10ECC">
        <w:rPr>
          <w:sz w:val="22"/>
          <w:szCs w:val="22"/>
          <w:lang w:val="it-IT"/>
        </w:rPr>
        <w:t>vezane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uz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narodne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običaje</w:t>
      </w:r>
      <w:proofErr w:type="spellEnd"/>
      <w:r w:rsidRPr="00F10ECC">
        <w:rPr>
          <w:sz w:val="22"/>
          <w:szCs w:val="22"/>
          <w:lang w:val="it-IT"/>
        </w:rPr>
        <w:t xml:space="preserve"> (</w:t>
      </w:r>
      <w:proofErr w:type="spellStart"/>
      <w:r w:rsidRPr="00F10ECC">
        <w:rPr>
          <w:sz w:val="22"/>
          <w:szCs w:val="22"/>
          <w:lang w:val="it-IT"/>
        </w:rPr>
        <w:t>berbu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grožđa</w:t>
      </w:r>
      <w:proofErr w:type="spellEnd"/>
      <w:r w:rsidRPr="00F10ECC">
        <w:rPr>
          <w:sz w:val="22"/>
          <w:szCs w:val="22"/>
          <w:lang w:val="it-IT"/>
        </w:rPr>
        <w:t xml:space="preserve">, vino i </w:t>
      </w:r>
      <w:proofErr w:type="spellStart"/>
      <w:r w:rsidRPr="00F10ECC">
        <w:rPr>
          <w:sz w:val="22"/>
          <w:szCs w:val="22"/>
          <w:lang w:val="it-IT"/>
        </w:rPr>
        <w:t>sl</w:t>
      </w:r>
      <w:proofErr w:type="spellEnd"/>
      <w:r w:rsidRPr="00F10ECC">
        <w:rPr>
          <w:sz w:val="22"/>
          <w:szCs w:val="22"/>
          <w:lang w:val="it-IT"/>
        </w:rPr>
        <w:t>.).</w:t>
      </w:r>
    </w:p>
    <w:p w14:paraId="7695C940" w14:textId="77777777" w:rsidR="005D0F71" w:rsidRPr="0024520D" w:rsidRDefault="005D0F71" w:rsidP="005D0F71">
      <w:pPr>
        <w:rPr>
          <w:sz w:val="20"/>
          <w:lang w:val="it-IT"/>
        </w:rPr>
      </w:pPr>
    </w:p>
    <w:p w14:paraId="6B56A66A" w14:textId="74BB0E4B" w:rsidR="005D0F71" w:rsidRPr="00F10ECC" w:rsidRDefault="005D0F71" w:rsidP="005D0F71">
      <w:pPr>
        <w:ind w:firstLine="720"/>
        <w:rPr>
          <w:sz w:val="22"/>
          <w:szCs w:val="22"/>
          <w:lang w:val="it-IT"/>
        </w:rPr>
      </w:pPr>
      <w:proofErr w:type="spellStart"/>
      <w:r w:rsidRPr="00F10ECC">
        <w:rPr>
          <w:sz w:val="22"/>
          <w:szCs w:val="22"/>
          <w:lang w:val="it-IT"/>
        </w:rPr>
        <w:t>Turističko-vinska</w:t>
      </w:r>
      <w:proofErr w:type="spellEnd"/>
      <w:r w:rsidRPr="00F10ECC">
        <w:rPr>
          <w:sz w:val="22"/>
          <w:szCs w:val="22"/>
          <w:lang w:val="it-IT"/>
        </w:rPr>
        <w:t xml:space="preserve"> cesta </w:t>
      </w:r>
      <w:proofErr w:type="spellStart"/>
      <w:r w:rsidRPr="00F10ECC">
        <w:rPr>
          <w:sz w:val="22"/>
          <w:szCs w:val="22"/>
          <w:lang w:val="it-IT"/>
        </w:rPr>
        <w:t>može</w:t>
      </w:r>
      <w:proofErr w:type="spellEnd"/>
      <w:r w:rsidRPr="00F10ECC">
        <w:rPr>
          <w:sz w:val="22"/>
          <w:szCs w:val="22"/>
          <w:lang w:val="it-IT"/>
        </w:rPr>
        <w:t xml:space="preserve"> imati i </w:t>
      </w:r>
      <w:proofErr w:type="spellStart"/>
      <w:r w:rsidRPr="00F10ECC">
        <w:rPr>
          <w:sz w:val="22"/>
          <w:szCs w:val="22"/>
          <w:lang w:val="it-IT"/>
        </w:rPr>
        <w:t>dodatne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turističke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mogućnosti</w:t>
      </w:r>
      <w:proofErr w:type="spellEnd"/>
      <w:r w:rsidRPr="00F10ECC">
        <w:rPr>
          <w:sz w:val="22"/>
          <w:szCs w:val="22"/>
          <w:lang w:val="it-IT"/>
        </w:rPr>
        <w:t xml:space="preserve">: </w:t>
      </w:r>
      <w:proofErr w:type="spellStart"/>
      <w:r w:rsidRPr="00F10ECC">
        <w:rPr>
          <w:sz w:val="22"/>
          <w:szCs w:val="22"/>
          <w:lang w:val="it-IT"/>
        </w:rPr>
        <w:t>pješačenje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po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označenim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pješačkim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putevima</w:t>
      </w:r>
      <w:proofErr w:type="spellEnd"/>
      <w:r w:rsidRPr="00F10ECC">
        <w:rPr>
          <w:sz w:val="22"/>
          <w:szCs w:val="22"/>
          <w:lang w:val="it-IT"/>
        </w:rPr>
        <w:t xml:space="preserve"> i </w:t>
      </w:r>
      <w:proofErr w:type="spellStart"/>
      <w:r w:rsidRPr="00F10ECC">
        <w:rPr>
          <w:sz w:val="22"/>
          <w:szCs w:val="22"/>
          <w:lang w:val="it-IT"/>
        </w:rPr>
        <w:t>stazama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planinarenje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biciklizam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jahanje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lov</w:t>
      </w:r>
      <w:proofErr w:type="spellEnd"/>
      <w:r w:rsidRPr="00F10ECC">
        <w:rPr>
          <w:sz w:val="22"/>
          <w:szCs w:val="22"/>
          <w:lang w:val="it-IT"/>
        </w:rPr>
        <w:t xml:space="preserve"> i </w:t>
      </w:r>
      <w:proofErr w:type="spellStart"/>
      <w:r w:rsidRPr="00F10ECC">
        <w:rPr>
          <w:sz w:val="22"/>
          <w:szCs w:val="22"/>
          <w:lang w:val="it-IT"/>
        </w:rPr>
        <w:t>ribolov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r w:rsidR="00AF22FD" w:rsidRPr="00F10ECC">
        <w:rPr>
          <w:sz w:val="22"/>
          <w:szCs w:val="22"/>
          <w:lang w:val="it-IT"/>
        </w:rPr>
        <w:t>te</w:t>
      </w:r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druge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oblike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turističke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ponude</w:t>
      </w:r>
      <w:proofErr w:type="spellEnd"/>
      <w:r w:rsidRPr="00F10ECC">
        <w:rPr>
          <w:sz w:val="22"/>
          <w:szCs w:val="22"/>
          <w:lang w:val="it-IT"/>
        </w:rPr>
        <w:t>.</w:t>
      </w:r>
    </w:p>
    <w:p w14:paraId="57780B7C" w14:textId="77777777" w:rsidR="005D0F71" w:rsidRPr="0024520D" w:rsidRDefault="005D0F71" w:rsidP="005D0F71">
      <w:pPr>
        <w:rPr>
          <w:sz w:val="20"/>
          <w:lang w:val="it-IT"/>
        </w:rPr>
      </w:pPr>
    </w:p>
    <w:p w14:paraId="335D74C8" w14:textId="1CF6EC54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Članak </w:t>
      </w:r>
      <w:r w:rsidR="00281DF2" w:rsidRPr="00F10ECC">
        <w:rPr>
          <w:sz w:val="22"/>
          <w:szCs w:val="22"/>
          <w:lang w:val="hr-HR"/>
        </w:rPr>
        <w:t>5</w:t>
      </w:r>
      <w:r w:rsidRPr="00F10ECC">
        <w:rPr>
          <w:sz w:val="22"/>
          <w:szCs w:val="22"/>
          <w:lang w:val="hr-HR"/>
        </w:rPr>
        <w:t>.</w:t>
      </w:r>
    </w:p>
    <w:p w14:paraId="2355E33E" w14:textId="77777777" w:rsidR="005D0F71" w:rsidRPr="0024520D" w:rsidRDefault="005D0F71" w:rsidP="005D0F71">
      <w:pPr>
        <w:rPr>
          <w:sz w:val="20"/>
          <w:lang w:val="hr-HR"/>
        </w:rPr>
      </w:pPr>
    </w:p>
    <w:p w14:paraId="30FB790C" w14:textId="4E8F93ED" w:rsidR="005D0F71" w:rsidRPr="00F10ECC" w:rsidRDefault="005D0F71" w:rsidP="00F10ECC">
      <w:pPr>
        <w:ind w:firstLine="708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Turističko-vinska cesta mora ispunjavati i sljedeće uvjete:</w:t>
      </w:r>
    </w:p>
    <w:p w14:paraId="3A5F8BB0" w14:textId="77777777" w:rsidR="005D0F71" w:rsidRPr="00F10ECC" w:rsidRDefault="005D0F71" w:rsidP="005D0F71">
      <w:pPr>
        <w:numPr>
          <w:ilvl w:val="0"/>
          <w:numId w:val="2"/>
        </w:numPr>
        <w:tabs>
          <w:tab w:val="clear" w:pos="1080"/>
        </w:tabs>
        <w:ind w:left="709" w:hanging="709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nalaziti se u krajobrazu s prirodnim okolišem,</w:t>
      </w:r>
    </w:p>
    <w:p w14:paraId="7E7EBFF7" w14:textId="77777777" w:rsidR="005D0F71" w:rsidRPr="00F10ECC" w:rsidRDefault="005D0F71" w:rsidP="005D0F71">
      <w:pPr>
        <w:numPr>
          <w:ilvl w:val="0"/>
          <w:numId w:val="2"/>
        </w:numPr>
        <w:tabs>
          <w:tab w:val="clear" w:pos="1080"/>
        </w:tabs>
        <w:ind w:left="709" w:hanging="709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imati cestovnu mrežu koja omogućuje nesmetan obilazak njezinih sastavnica turističke ponude, te mogućnost povezivanja s prometnicama višeg ranga,</w:t>
      </w:r>
    </w:p>
    <w:p w14:paraId="5F976F8C" w14:textId="2FCB2291" w:rsidR="005D0F71" w:rsidRPr="00F10ECC" w:rsidRDefault="005D0F71" w:rsidP="005D0F71">
      <w:pPr>
        <w:numPr>
          <w:ilvl w:val="0"/>
          <w:numId w:val="2"/>
        </w:numPr>
        <w:tabs>
          <w:tab w:val="clear" w:pos="1080"/>
        </w:tabs>
        <w:ind w:left="709" w:hanging="709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imati odgovarajuće oznake u skladu s člankom </w:t>
      </w:r>
      <w:r w:rsidRPr="00F10ECC">
        <w:rPr>
          <w:color w:val="000000" w:themeColor="text1"/>
          <w:sz w:val="22"/>
          <w:szCs w:val="22"/>
          <w:lang w:val="hr-HR"/>
        </w:rPr>
        <w:t>1</w:t>
      </w:r>
      <w:r w:rsidR="00F64CE8" w:rsidRPr="00F10ECC">
        <w:rPr>
          <w:color w:val="000000" w:themeColor="text1"/>
          <w:sz w:val="22"/>
          <w:szCs w:val="22"/>
          <w:lang w:val="hr-HR"/>
        </w:rPr>
        <w:t>1</w:t>
      </w:r>
      <w:r w:rsidRPr="00F10ECC">
        <w:rPr>
          <w:color w:val="000000" w:themeColor="text1"/>
          <w:sz w:val="22"/>
          <w:szCs w:val="22"/>
          <w:lang w:val="hr-HR"/>
        </w:rPr>
        <w:t>. ov</w:t>
      </w:r>
      <w:r w:rsidRPr="00F10ECC">
        <w:rPr>
          <w:sz w:val="22"/>
          <w:szCs w:val="22"/>
          <w:lang w:val="hr-HR"/>
        </w:rPr>
        <w:t>e Odluke,</w:t>
      </w:r>
    </w:p>
    <w:p w14:paraId="4F9F41C6" w14:textId="1C21E801" w:rsidR="005D0F71" w:rsidRPr="00F10ECC" w:rsidRDefault="005D0F71" w:rsidP="005D0F71">
      <w:pPr>
        <w:numPr>
          <w:ilvl w:val="0"/>
          <w:numId w:val="2"/>
        </w:numPr>
        <w:tabs>
          <w:tab w:val="clear" w:pos="1080"/>
        </w:tabs>
        <w:ind w:left="709" w:hanging="709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imati informativni materijal dostupan posjetiteljima</w:t>
      </w:r>
      <w:r w:rsidR="00D157C6" w:rsidRPr="00F10ECC">
        <w:rPr>
          <w:sz w:val="22"/>
          <w:szCs w:val="22"/>
          <w:lang w:val="hr-HR"/>
        </w:rPr>
        <w:t xml:space="preserve"> u skladu s člankom </w:t>
      </w:r>
      <w:r w:rsidR="00D157C6" w:rsidRPr="00F10ECC">
        <w:rPr>
          <w:color w:val="000000" w:themeColor="text1"/>
          <w:sz w:val="22"/>
          <w:szCs w:val="22"/>
          <w:lang w:val="hr-HR"/>
        </w:rPr>
        <w:t>12. ov</w:t>
      </w:r>
      <w:r w:rsidR="00D157C6" w:rsidRPr="00F10ECC">
        <w:rPr>
          <w:sz w:val="22"/>
          <w:szCs w:val="22"/>
          <w:lang w:val="hr-HR"/>
        </w:rPr>
        <w:t>e Odluke</w:t>
      </w:r>
      <w:r w:rsidRPr="00F10ECC">
        <w:rPr>
          <w:sz w:val="22"/>
          <w:szCs w:val="22"/>
          <w:lang w:val="hr-HR"/>
        </w:rPr>
        <w:t>.</w:t>
      </w:r>
    </w:p>
    <w:p w14:paraId="5F5ED15E" w14:textId="77777777" w:rsidR="005D0F71" w:rsidRPr="0024520D" w:rsidRDefault="005D0F71" w:rsidP="005D0F71">
      <w:pPr>
        <w:rPr>
          <w:sz w:val="20"/>
          <w:lang w:val="it-IT"/>
        </w:rPr>
      </w:pPr>
    </w:p>
    <w:p w14:paraId="5392E0A8" w14:textId="5384653C" w:rsidR="005D0F71" w:rsidRPr="00F10ECC" w:rsidRDefault="005D0F71" w:rsidP="005D0F71">
      <w:pPr>
        <w:jc w:val="center"/>
        <w:rPr>
          <w:sz w:val="22"/>
          <w:szCs w:val="22"/>
          <w:lang w:val="it-IT"/>
        </w:rPr>
      </w:pPr>
      <w:proofErr w:type="spellStart"/>
      <w:r w:rsidRPr="00F10ECC">
        <w:rPr>
          <w:sz w:val="22"/>
          <w:szCs w:val="22"/>
          <w:lang w:val="it-IT"/>
        </w:rPr>
        <w:t>Članak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r w:rsidR="00281DF2" w:rsidRPr="00F10ECC">
        <w:rPr>
          <w:sz w:val="22"/>
          <w:szCs w:val="22"/>
          <w:lang w:val="it-IT"/>
        </w:rPr>
        <w:t>6</w:t>
      </w:r>
      <w:r w:rsidRPr="00F10ECC">
        <w:rPr>
          <w:sz w:val="22"/>
          <w:szCs w:val="22"/>
          <w:lang w:val="it-IT"/>
        </w:rPr>
        <w:t>.</w:t>
      </w:r>
    </w:p>
    <w:p w14:paraId="44C1813F" w14:textId="77777777" w:rsidR="005D0F71" w:rsidRPr="0024520D" w:rsidRDefault="005D0F71" w:rsidP="005D0F71">
      <w:pPr>
        <w:rPr>
          <w:sz w:val="20"/>
          <w:lang w:val="it-IT"/>
        </w:rPr>
      </w:pPr>
    </w:p>
    <w:p w14:paraId="4E881D29" w14:textId="77777777" w:rsidR="005D0F71" w:rsidRPr="00F10ECC" w:rsidRDefault="005D0F71" w:rsidP="005D0F71">
      <w:pPr>
        <w:ind w:firstLine="720"/>
        <w:rPr>
          <w:sz w:val="22"/>
          <w:szCs w:val="22"/>
          <w:lang w:val="it-IT"/>
        </w:rPr>
      </w:pPr>
      <w:r w:rsidRPr="00F10ECC">
        <w:rPr>
          <w:sz w:val="22"/>
          <w:szCs w:val="22"/>
          <w:lang w:val="it-IT"/>
        </w:rPr>
        <w:t xml:space="preserve">Na </w:t>
      </w:r>
      <w:proofErr w:type="spellStart"/>
      <w:r w:rsidRPr="00F10ECC">
        <w:rPr>
          <w:sz w:val="22"/>
          <w:szCs w:val="22"/>
          <w:lang w:val="it-IT"/>
        </w:rPr>
        <w:t>turističko-vinskoj</w:t>
      </w:r>
      <w:proofErr w:type="spellEnd"/>
      <w:r w:rsidRPr="00F10ECC">
        <w:rPr>
          <w:sz w:val="22"/>
          <w:szCs w:val="22"/>
          <w:lang w:val="it-IT"/>
        </w:rPr>
        <w:t xml:space="preserve"> cesti </w:t>
      </w:r>
      <w:proofErr w:type="spellStart"/>
      <w:r w:rsidRPr="00F10ECC">
        <w:rPr>
          <w:sz w:val="22"/>
          <w:szCs w:val="22"/>
          <w:lang w:val="it-IT"/>
        </w:rPr>
        <w:t>ugostiteljske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usluge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mogu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pružati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osobe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registrirane</w:t>
      </w:r>
      <w:proofErr w:type="spellEnd"/>
      <w:r w:rsidRPr="00F10ECC">
        <w:rPr>
          <w:sz w:val="22"/>
          <w:szCs w:val="22"/>
          <w:lang w:val="it-IT"/>
        </w:rPr>
        <w:t xml:space="preserve"> za </w:t>
      </w:r>
      <w:proofErr w:type="spellStart"/>
      <w:r w:rsidRPr="00F10ECC">
        <w:rPr>
          <w:sz w:val="22"/>
          <w:szCs w:val="22"/>
          <w:lang w:val="it-IT"/>
        </w:rPr>
        <w:t>obavljanje</w:t>
      </w:r>
      <w:proofErr w:type="spellEnd"/>
      <w:r w:rsidRPr="00F10ECC">
        <w:rPr>
          <w:sz w:val="22"/>
          <w:szCs w:val="22"/>
          <w:lang w:val="it-IT"/>
        </w:rPr>
        <w:t xml:space="preserve"> te </w:t>
      </w:r>
      <w:proofErr w:type="spellStart"/>
      <w:r w:rsidRPr="00F10ECC">
        <w:rPr>
          <w:sz w:val="22"/>
          <w:szCs w:val="22"/>
          <w:lang w:val="it-IT"/>
        </w:rPr>
        <w:t>djelatnosti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na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način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utvrđen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posebnim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propisima</w:t>
      </w:r>
      <w:proofErr w:type="spellEnd"/>
      <w:r w:rsidRPr="00F10ECC">
        <w:rPr>
          <w:sz w:val="22"/>
          <w:szCs w:val="22"/>
          <w:lang w:val="it-IT"/>
        </w:rPr>
        <w:t>.</w:t>
      </w:r>
    </w:p>
    <w:p w14:paraId="0D0DBD55" w14:textId="77777777" w:rsidR="005D0F71" w:rsidRPr="0024520D" w:rsidRDefault="005D0F71" w:rsidP="005D0F71">
      <w:pPr>
        <w:rPr>
          <w:sz w:val="20"/>
          <w:lang w:val="it-IT"/>
        </w:rPr>
      </w:pPr>
    </w:p>
    <w:p w14:paraId="632525A4" w14:textId="5FF7FF0D" w:rsidR="005D0F71" w:rsidRPr="00F10ECC" w:rsidRDefault="005D0F71" w:rsidP="005D0F71">
      <w:pPr>
        <w:jc w:val="center"/>
        <w:rPr>
          <w:sz w:val="22"/>
          <w:szCs w:val="22"/>
          <w:lang w:val="it-IT"/>
        </w:rPr>
      </w:pPr>
      <w:proofErr w:type="spellStart"/>
      <w:r w:rsidRPr="00F10ECC">
        <w:rPr>
          <w:sz w:val="22"/>
          <w:szCs w:val="22"/>
          <w:lang w:val="it-IT"/>
        </w:rPr>
        <w:t>Članak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r w:rsidR="00281DF2" w:rsidRPr="00F10ECC">
        <w:rPr>
          <w:sz w:val="22"/>
          <w:szCs w:val="22"/>
          <w:lang w:val="it-IT"/>
        </w:rPr>
        <w:t>7</w:t>
      </w:r>
      <w:r w:rsidRPr="00F10ECC">
        <w:rPr>
          <w:sz w:val="22"/>
          <w:szCs w:val="22"/>
          <w:lang w:val="it-IT"/>
        </w:rPr>
        <w:t>.</w:t>
      </w:r>
    </w:p>
    <w:p w14:paraId="2321F486" w14:textId="77777777" w:rsidR="005D0F71" w:rsidRPr="0024520D" w:rsidRDefault="005D0F71" w:rsidP="005D0F71">
      <w:pPr>
        <w:rPr>
          <w:sz w:val="20"/>
          <w:lang w:val="it-IT"/>
        </w:rPr>
      </w:pPr>
    </w:p>
    <w:p w14:paraId="68AE7A64" w14:textId="42A59395" w:rsidR="005D0F71" w:rsidRPr="00F10ECC" w:rsidRDefault="005D0F71" w:rsidP="005D0F71">
      <w:pPr>
        <w:ind w:firstLine="720"/>
        <w:rPr>
          <w:sz w:val="22"/>
          <w:szCs w:val="22"/>
          <w:lang w:val="it-IT"/>
        </w:rPr>
      </w:pPr>
      <w:r w:rsidRPr="00F10ECC">
        <w:rPr>
          <w:sz w:val="22"/>
          <w:szCs w:val="22"/>
          <w:lang w:val="it-IT"/>
        </w:rPr>
        <w:t xml:space="preserve">U </w:t>
      </w:r>
      <w:proofErr w:type="spellStart"/>
      <w:r w:rsidR="00BD56DE" w:rsidRPr="00F10ECC">
        <w:rPr>
          <w:sz w:val="22"/>
          <w:szCs w:val="22"/>
          <w:lang w:val="it-IT"/>
        </w:rPr>
        <w:t>obiteljskom</w:t>
      </w:r>
      <w:proofErr w:type="spellEnd"/>
      <w:r w:rsidR="00BD56DE" w:rsidRPr="00F10ECC">
        <w:rPr>
          <w:sz w:val="22"/>
          <w:szCs w:val="22"/>
          <w:lang w:val="it-IT"/>
        </w:rPr>
        <w:t xml:space="preserve"> </w:t>
      </w:r>
      <w:proofErr w:type="spellStart"/>
      <w:r w:rsidR="00BD56DE" w:rsidRPr="00F10ECC">
        <w:rPr>
          <w:sz w:val="22"/>
          <w:szCs w:val="22"/>
          <w:lang w:val="it-IT"/>
        </w:rPr>
        <w:t>poljoprivrednom</w:t>
      </w:r>
      <w:proofErr w:type="spellEnd"/>
      <w:r w:rsidR="00BD56DE" w:rsidRPr="00F10ECC">
        <w:rPr>
          <w:sz w:val="22"/>
          <w:szCs w:val="22"/>
          <w:lang w:val="it-IT"/>
        </w:rPr>
        <w:t xml:space="preserve"> </w:t>
      </w:r>
      <w:proofErr w:type="spellStart"/>
      <w:r w:rsidR="00BD56DE" w:rsidRPr="00F10ECC">
        <w:rPr>
          <w:sz w:val="22"/>
          <w:szCs w:val="22"/>
          <w:lang w:val="it-IT"/>
        </w:rPr>
        <w:t>gospodarstvu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pružaju</w:t>
      </w:r>
      <w:proofErr w:type="spellEnd"/>
      <w:r w:rsidRPr="00F10ECC">
        <w:rPr>
          <w:sz w:val="22"/>
          <w:szCs w:val="22"/>
          <w:lang w:val="it-IT"/>
        </w:rPr>
        <w:t xml:space="preserve"> se </w:t>
      </w:r>
      <w:proofErr w:type="spellStart"/>
      <w:r w:rsidRPr="00F10ECC">
        <w:rPr>
          <w:sz w:val="22"/>
          <w:szCs w:val="22"/>
          <w:lang w:val="it-IT"/>
        </w:rPr>
        <w:t>sljedeće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ugostiteljske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usluge</w:t>
      </w:r>
      <w:proofErr w:type="spellEnd"/>
      <w:r w:rsidRPr="00F10ECC">
        <w:rPr>
          <w:sz w:val="22"/>
          <w:szCs w:val="22"/>
          <w:lang w:val="it-IT"/>
        </w:rPr>
        <w:t>:</w:t>
      </w:r>
    </w:p>
    <w:p w14:paraId="089A33A3" w14:textId="77777777" w:rsidR="005D0F71" w:rsidRPr="00F10ECC" w:rsidRDefault="005D0F71" w:rsidP="005D0F71">
      <w:pPr>
        <w:numPr>
          <w:ilvl w:val="0"/>
          <w:numId w:val="3"/>
        </w:numPr>
        <w:rPr>
          <w:color w:val="000000" w:themeColor="text1"/>
          <w:sz w:val="22"/>
          <w:szCs w:val="22"/>
          <w:lang w:val="it-IT"/>
        </w:rPr>
      </w:pPr>
      <w:proofErr w:type="spellStart"/>
      <w:r w:rsidRPr="00F10ECC">
        <w:rPr>
          <w:color w:val="000000" w:themeColor="text1"/>
          <w:sz w:val="22"/>
          <w:szCs w:val="22"/>
          <w:lang w:val="it-IT"/>
        </w:rPr>
        <w:t>usluge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kušanja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vlastitog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vina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,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voćnih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vina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,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drugih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proizvoda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gramStart"/>
      <w:r w:rsidRPr="00F10ECC">
        <w:rPr>
          <w:color w:val="000000" w:themeColor="text1"/>
          <w:sz w:val="22"/>
          <w:szCs w:val="22"/>
          <w:lang w:val="it-IT"/>
        </w:rPr>
        <w:t>od</w:t>
      </w:r>
      <w:proofErr w:type="gramEnd"/>
      <w:r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grožđa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 xml:space="preserve"> ili </w:t>
      </w:r>
      <w:proofErr w:type="spellStart"/>
      <w:r w:rsidRPr="00F10ECC">
        <w:rPr>
          <w:color w:val="000000" w:themeColor="text1"/>
          <w:sz w:val="22"/>
          <w:szCs w:val="22"/>
          <w:lang w:val="it-IT"/>
        </w:rPr>
        <w:t>rakije</w:t>
      </w:r>
      <w:proofErr w:type="spellEnd"/>
      <w:r w:rsidRPr="00F10ECC">
        <w:rPr>
          <w:color w:val="000000" w:themeColor="text1"/>
          <w:sz w:val="22"/>
          <w:szCs w:val="22"/>
          <w:lang w:val="it-IT"/>
        </w:rPr>
        <w:t>,</w:t>
      </w:r>
    </w:p>
    <w:p w14:paraId="1EBB9782" w14:textId="77777777" w:rsidR="005D0F71" w:rsidRPr="00F10ECC" w:rsidRDefault="005D0F71" w:rsidP="005D0F71">
      <w:pPr>
        <w:numPr>
          <w:ilvl w:val="0"/>
          <w:numId w:val="3"/>
        </w:numPr>
        <w:rPr>
          <w:sz w:val="22"/>
          <w:szCs w:val="22"/>
          <w:lang w:val="it-IT"/>
        </w:rPr>
      </w:pPr>
      <w:proofErr w:type="spellStart"/>
      <w:r w:rsidRPr="00F10ECC">
        <w:rPr>
          <w:sz w:val="22"/>
          <w:szCs w:val="22"/>
          <w:lang w:val="it-IT"/>
        </w:rPr>
        <w:t>usluge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doručka</w:t>
      </w:r>
      <w:proofErr w:type="spellEnd"/>
      <w:r w:rsidRPr="00F10ECC">
        <w:rPr>
          <w:sz w:val="22"/>
          <w:szCs w:val="22"/>
          <w:lang w:val="it-IT"/>
        </w:rPr>
        <w:t xml:space="preserve">, </w:t>
      </w:r>
      <w:proofErr w:type="spellStart"/>
      <w:r w:rsidRPr="00F10ECC">
        <w:rPr>
          <w:sz w:val="22"/>
          <w:szCs w:val="22"/>
          <w:lang w:val="it-IT"/>
        </w:rPr>
        <w:t>polupansiona</w:t>
      </w:r>
      <w:proofErr w:type="spellEnd"/>
      <w:r w:rsidRPr="00F10ECC">
        <w:rPr>
          <w:sz w:val="22"/>
          <w:szCs w:val="22"/>
          <w:lang w:val="it-IT"/>
        </w:rPr>
        <w:t xml:space="preserve"> i </w:t>
      </w:r>
      <w:proofErr w:type="spellStart"/>
      <w:r w:rsidRPr="00F10ECC">
        <w:rPr>
          <w:sz w:val="22"/>
          <w:szCs w:val="22"/>
          <w:lang w:val="it-IT"/>
        </w:rPr>
        <w:t>pansiona</w:t>
      </w:r>
      <w:proofErr w:type="spellEnd"/>
      <w:r w:rsidRPr="00F10ECC">
        <w:rPr>
          <w:sz w:val="22"/>
          <w:szCs w:val="22"/>
          <w:lang w:val="it-IT"/>
        </w:rPr>
        <w:t xml:space="preserve">, te </w:t>
      </w:r>
      <w:proofErr w:type="spellStart"/>
      <w:r w:rsidRPr="00F10ECC">
        <w:rPr>
          <w:sz w:val="22"/>
          <w:szCs w:val="22"/>
          <w:lang w:val="it-IT"/>
        </w:rPr>
        <w:t>usluživanje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pića</w:t>
      </w:r>
      <w:proofErr w:type="spellEnd"/>
      <w:r w:rsidRPr="00F10ECC">
        <w:rPr>
          <w:sz w:val="22"/>
          <w:szCs w:val="22"/>
          <w:lang w:val="it-IT"/>
        </w:rPr>
        <w:t xml:space="preserve"> i </w:t>
      </w:r>
      <w:proofErr w:type="spellStart"/>
      <w:r w:rsidRPr="00F10ECC">
        <w:rPr>
          <w:sz w:val="22"/>
          <w:szCs w:val="22"/>
          <w:lang w:val="it-IT"/>
        </w:rPr>
        <w:t>napitaka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iz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pretežito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vlastite</w:t>
      </w:r>
      <w:proofErr w:type="spellEnd"/>
      <w:r w:rsidRPr="00F10ECC">
        <w:rPr>
          <w:sz w:val="22"/>
          <w:szCs w:val="22"/>
          <w:lang w:val="it-IT"/>
        </w:rPr>
        <w:t xml:space="preserve"> </w:t>
      </w:r>
      <w:proofErr w:type="spellStart"/>
      <w:r w:rsidRPr="00F10ECC">
        <w:rPr>
          <w:sz w:val="22"/>
          <w:szCs w:val="22"/>
          <w:lang w:val="it-IT"/>
        </w:rPr>
        <w:t>proizvodnje</w:t>
      </w:r>
      <w:proofErr w:type="spellEnd"/>
      <w:r w:rsidRPr="00F10ECC">
        <w:rPr>
          <w:sz w:val="22"/>
          <w:szCs w:val="22"/>
          <w:lang w:val="it-IT"/>
        </w:rPr>
        <w:t>,</w:t>
      </w:r>
    </w:p>
    <w:p w14:paraId="1DB01EE9" w14:textId="77777777" w:rsidR="005D0F71" w:rsidRPr="00F10ECC" w:rsidRDefault="005D0F71" w:rsidP="005D0F71">
      <w:pPr>
        <w:numPr>
          <w:ilvl w:val="0"/>
          <w:numId w:val="3"/>
        </w:numPr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>usluge smještaja u sobama, apartmanima i kampovima.</w:t>
      </w:r>
    </w:p>
    <w:p w14:paraId="45591E42" w14:textId="77777777" w:rsidR="005D0F71" w:rsidRPr="0024520D" w:rsidRDefault="005D0F71" w:rsidP="005D0F71">
      <w:pPr>
        <w:rPr>
          <w:sz w:val="20"/>
          <w:lang w:val="pl-PL"/>
        </w:rPr>
      </w:pPr>
    </w:p>
    <w:p w14:paraId="06EAB581" w14:textId="58F4BD3C" w:rsidR="005D0F71" w:rsidRPr="00F10ECC" w:rsidRDefault="005D0F71" w:rsidP="005D0F71">
      <w:pPr>
        <w:jc w:val="center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 xml:space="preserve">Članak </w:t>
      </w:r>
      <w:r w:rsidR="00281DF2" w:rsidRPr="00F10ECC">
        <w:rPr>
          <w:sz w:val="22"/>
          <w:szCs w:val="22"/>
          <w:lang w:val="pl-PL"/>
        </w:rPr>
        <w:t>8</w:t>
      </w:r>
      <w:r w:rsidRPr="00F10ECC">
        <w:rPr>
          <w:sz w:val="22"/>
          <w:szCs w:val="22"/>
          <w:lang w:val="pl-PL"/>
        </w:rPr>
        <w:t>.</w:t>
      </w:r>
    </w:p>
    <w:p w14:paraId="7541BC13" w14:textId="77777777" w:rsidR="005D0F71" w:rsidRPr="0024520D" w:rsidRDefault="005D0F71" w:rsidP="005D0F71">
      <w:pPr>
        <w:rPr>
          <w:sz w:val="20"/>
          <w:lang w:val="pl-PL"/>
        </w:rPr>
      </w:pPr>
    </w:p>
    <w:p w14:paraId="75D9172A" w14:textId="6FFB1737" w:rsidR="005D0F71" w:rsidRPr="00F10ECC" w:rsidRDefault="005D0F71" w:rsidP="005D0F71">
      <w:pPr>
        <w:ind w:firstLine="720"/>
        <w:rPr>
          <w:color w:val="000000" w:themeColor="text1"/>
          <w:sz w:val="22"/>
          <w:szCs w:val="22"/>
          <w:lang w:val="pl-PL"/>
        </w:rPr>
      </w:pPr>
      <w:r w:rsidRPr="00F10ECC">
        <w:rPr>
          <w:color w:val="000000" w:themeColor="text1"/>
          <w:sz w:val="22"/>
          <w:szCs w:val="22"/>
          <w:lang w:val="pl-PL"/>
        </w:rPr>
        <w:t xml:space="preserve">Ostale pravne i fizičke osobe </w:t>
      </w:r>
      <w:r w:rsidR="00F64CE8" w:rsidRPr="00F10ECC">
        <w:rPr>
          <w:color w:val="000000" w:themeColor="text1"/>
          <w:sz w:val="22"/>
          <w:szCs w:val="22"/>
          <w:lang w:val="pl-PL"/>
        </w:rPr>
        <w:t>iz članka 3.</w:t>
      </w:r>
      <w:r w:rsidR="00AF22FD" w:rsidRPr="00F10ECC">
        <w:rPr>
          <w:color w:val="000000" w:themeColor="text1"/>
          <w:sz w:val="22"/>
          <w:szCs w:val="22"/>
          <w:lang w:val="pl-PL"/>
        </w:rPr>
        <w:t xml:space="preserve"> stavak 1.</w:t>
      </w:r>
      <w:r w:rsidR="00F64CE8" w:rsidRPr="00F10ECC">
        <w:rPr>
          <w:color w:val="000000" w:themeColor="text1"/>
          <w:sz w:val="22"/>
          <w:szCs w:val="22"/>
          <w:lang w:val="pl-PL"/>
        </w:rPr>
        <w:t xml:space="preserve"> </w:t>
      </w:r>
      <w:r w:rsidR="00AF22FD" w:rsidRPr="00F10ECC">
        <w:rPr>
          <w:color w:val="000000" w:themeColor="text1"/>
          <w:sz w:val="22"/>
          <w:szCs w:val="22"/>
          <w:lang w:val="pl-PL"/>
        </w:rPr>
        <w:t xml:space="preserve">ove </w:t>
      </w:r>
      <w:r w:rsidR="00F64CE8" w:rsidRPr="00F10ECC">
        <w:rPr>
          <w:color w:val="000000" w:themeColor="text1"/>
          <w:sz w:val="22"/>
          <w:szCs w:val="22"/>
          <w:lang w:val="pl-PL"/>
        </w:rPr>
        <w:t xml:space="preserve">Odluke </w:t>
      </w:r>
      <w:r w:rsidRPr="00F10ECC">
        <w:rPr>
          <w:color w:val="000000" w:themeColor="text1"/>
          <w:sz w:val="22"/>
          <w:szCs w:val="22"/>
          <w:lang w:val="pl-PL"/>
        </w:rPr>
        <w:t>koje žele imati ugostiteljsku ponudu na turističko-vinskoj cesti, moraju ispuniti sljedeće uvjete:</w:t>
      </w:r>
    </w:p>
    <w:p w14:paraId="245AA69D" w14:textId="77777777" w:rsidR="005D0F71" w:rsidRPr="00F10ECC" w:rsidRDefault="005D0F71" w:rsidP="005D0F71">
      <w:pPr>
        <w:numPr>
          <w:ilvl w:val="0"/>
          <w:numId w:val="4"/>
        </w:numPr>
        <w:tabs>
          <w:tab w:val="clear" w:pos="1080"/>
        </w:tabs>
        <w:ind w:left="709" w:hanging="709"/>
        <w:rPr>
          <w:color w:val="000000" w:themeColor="text1"/>
          <w:sz w:val="22"/>
          <w:szCs w:val="22"/>
          <w:lang w:val="pl-PL"/>
        </w:rPr>
      </w:pPr>
      <w:r w:rsidRPr="00F10ECC">
        <w:rPr>
          <w:color w:val="000000" w:themeColor="text1"/>
          <w:sz w:val="22"/>
          <w:szCs w:val="22"/>
          <w:lang w:val="pl-PL"/>
        </w:rPr>
        <w:t>moraju imati pretežitu ponudu vina i drugih proizvoda od grožđa i vina iz područja kojim prolazi vinska cesta (min. 51% vina na vinskoj karti),</w:t>
      </w:r>
    </w:p>
    <w:p w14:paraId="44B68E5B" w14:textId="77777777" w:rsidR="005D0F71" w:rsidRPr="00F10ECC" w:rsidRDefault="005D0F71" w:rsidP="005D0F71">
      <w:pPr>
        <w:numPr>
          <w:ilvl w:val="0"/>
          <w:numId w:val="4"/>
        </w:numPr>
        <w:tabs>
          <w:tab w:val="clear" w:pos="1080"/>
        </w:tabs>
        <w:ind w:left="709" w:hanging="709"/>
        <w:rPr>
          <w:color w:val="000000" w:themeColor="text1"/>
          <w:sz w:val="22"/>
          <w:szCs w:val="22"/>
          <w:lang w:val="pl-PL"/>
        </w:rPr>
      </w:pPr>
      <w:r w:rsidRPr="00F10ECC">
        <w:rPr>
          <w:color w:val="000000" w:themeColor="text1"/>
          <w:sz w:val="22"/>
          <w:szCs w:val="22"/>
          <w:lang w:val="pl-PL"/>
        </w:rPr>
        <w:t>moraju imati pretežitu ponudu autohtonih jela (min. 51% jela na karti jela).</w:t>
      </w:r>
    </w:p>
    <w:p w14:paraId="2A80112D" w14:textId="77777777" w:rsidR="005D0F71" w:rsidRPr="0024520D" w:rsidRDefault="005D0F71" w:rsidP="005D0F71">
      <w:pPr>
        <w:rPr>
          <w:sz w:val="20"/>
          <w:lang w:val="pl-PL"/>
        </w:rPr>
      </w:pPr>
    </w:p>
    <w:p w14:paraId="0E1FB634" w14:textId="77777777" w:rsidR="005D0F71" w:rsidRPr="0024520D" w:rsidRDefault="005D0F71" w:rsidP="005D0F71">
      <w:pPr>
        <w:rPr>
          <w:sz w:val="20"/>
          <w:lang w:val="pl-PL"/>
        </w:rPr>
      </w:pPr>
    </w:p>
    <w:p w14:paraId="719DADF9" w14:textId="19561E30" w:rsidR="005D0F71" w:rsidRPr="00F10ECC" w:rsidRDefault="00E473F0" w:rsidP="0024520D">
      <w:pPr>
        <w:pStyle w:val="Naslov9"/>
        <w:keepLines w:val="0"/>
        <w:spacing w:before="0"/>
        <w:ind w:left="709" w:hanging="709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pl-PL"/>
        </w:rPr>
      </w:pPr>
      <w:r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pl-PL"/>
        </w:rPr>
        <w:t xml:space="preserve">III. </w:t>
      </w:r>
      <w:r w:rsidR="0024520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pl-PL"/>
        </w:rPr>
        <w:tab/>
      </w:r>
      <w:r w:rsidR="005D0F71" w:rsidRPr="00F10EC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pl-PL"/>
        </w:rPr>
        <w:t>PROGLAŠENJE TURISTIČKO-VINSKE CESTE</w:t>
      </w:r>
    </w:p>
    <w:p w14:paraId="42663474" w14:textId="77777777" w:rsidR="00E473F0" w:rsidRPr="0024520D" w:rsidRDefault="00E473F0" w:rsidP="005D0F71">
      <w:pPr>
        <w:rPr>
          <w:sz w:val="20"/>
          <w:lang w:val="pl-PL"/>
        </w:rPr>
      </w:pPr>
    </w:p>
    <w:p w14:paraId="21CAED10" w14:textId="3CC0A717" w:rsidR="005D0F71" w:rsidRPr="00F10ECC" w:rsidRDefault="005D0F71" w:rsidP="005D0F71">
      <w:pPr>
        <w:jc w:val="center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 xml:space="preserve">Članak </w:t>
      </w:r>
      <w:r w:rsidR="00281DF2" w:rsidRPr="00F10ECC">
        <w:rPr>
          <w:sz w:val="22"/>
          <w:szCs w:val="22"/>
          <w:lang w:val="pl-PL"/>
        </w:rPr>
        <w:t>9</w:t>
      </w:r>
      <w:r w:rsidRPr="00F10ECC">
        <w:rPr>
          <w:sz w:val="22"/>
          <w:szCs w:val="22"/>
          <w:lang w:val="pl-PL"/>
        </w:rPr>
        <w:t>.</w:t>
      </w:r>
    </w:p>
    <w:p w14:paraId="00F538F6" w14:textId="77777777" w:rsidR="005D0F71" w:rsidRPr="0024520D" w:rsidRDefault="005D0F71" w:rsidP="005D0F71">
      <w:pPr>
        <w:rPr>
          <w:sz w:val="20"/>
          <w:lang w:val="pl-PL"/>
        </w:rPr>
      </w:pPr>
    </w:p>
    <w:p w14:paraId="4B58DA14" w14:textId="77777777" w:rsidR="00445129" w:rsidRPr="00F10ECC" w:rsidRDefault="00445129" w:rsidP="00445129">
      <w:pPr>
        <w:ind w:firstLine="720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 xml:space="preserve">Turističko-vinske ceste Županije proglašava Župan na prijedlog Povjerenstva za utvrđivanje turističko-vinskih cesta na području Županije (u daljnjem tekstu: Povjerenstvo). </w:t>
      </w:r>
    </w:p>
    <w:p w14:paraId="2AB30796" w14:textId="77777777" w:rsidR="00445129" w:rsidRPr="0024520D" w:rsidRDefault="00445129" w:rsidP="00445129">
      <w:pPr>
        <w:rPr>
          <w:sz w:val="20"/>
          <w:lang w:val="pl-PL"/>
        </w:rPr>
      </w:pPr>
    </w:p>
    <w:p w14:paraId="3136C28F" w14:textId="3C220EFC" w:rsidR="00445129" w:rsidRPr="00F10ECC" w:rsidRDefault="00445129" w:rsidP="00445129">
      <w:pPr>
        <w:ind w:firstLine="720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>Povjerenstvo čini predsjednik i osam članova koje imenuje Župan iz reda vijećnika Skupštine Županije, predstavnika upravnog tijela Županije nadležnog za poslove turizma, Turističke zajednice Županije, djelatnika u turizmu i vin</w:t>
      </w:r>
      <w:r w:rsidR="0024520D">
        <w:rPr>
          <w:sz w:val="22"/>
          <w:szCs w:val="22"/>
          <w:lang w:val="pl-PL"/>
        </w:rPr>
        <w:t>a</w:t>
      </w:r>
      <w:r w:rsidRPr="00F10ECC">
        <w:rPr>
          <w:sz w:val="22"/>
          <w:szCs w:val="22"/>
          <w:lang w:val="pl-PL"/>
        </w:rPr>
        <w:t>ra.</w:t>
      </w:r>
    </w:p>
    <w:p w14:paraId="1CD2C337" w14:textId="77777777" w:rsidR="00445129" w:rsidRPr="0024520D" w:rsidRDefault="00445129" w:rsidP="00445129">
      <w:pPr>
        <w:rPr>
          <w:sz w:val="20"/>
          <w:lang w:val="pl-PL"/>
        </w:rPr>
      </w:pPr>
    </w:p>
    <w:p w14:paraId="3DA0CF2B" w14:textId="3B28A6CB" w:rsidR="005D0F71" w:rsidRPr="00F10ECC" w:rsidRDefault="005D0F71" w:rsidP="005D0F71">
      <w:pPr>
        <w:ind w:firstLine="720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>U Povjerenstvu je jedan promjenjivi član i to predstavnik turističke zajednice s područja na kojem se proglašava turističko-vinska cesta.</w:t>
      </w:r>
    </w:p>
    <w:p w14:paraId="00E826AE" w14:textId="77777777" w:rsidR="0024520D" w:rsidRPr="00B36B57" w:rsidRDefault="0024520D" w:rsidP="005D0F71">
      <w:pPr>
        <w:rPr>
          <w:sz w:val="20"/>
          <w:lang w:val="pl-PL"/>
        </w:rPr>
      </w:pPr>
    </w:p>
    <w:p w14:paraId="57E8AE1D" w14:textId="63C5B4AA" w:rsidR="005D0F71" w:rsidRPr="00F10ECC" w:rsidRDefault="005D0F71" w:rsidP="005D0F71">
      <w:pPr>
        <w:jc w:val="center"/>
        <w:rPr>
          <w:sz w:val="22"/>
          <w:szCs w:val="22"/>
          <w:lang w:val="pl-PL"/>
        </w:rPr>
      </w:pPr>
      <w:r w:rsidRPr="00F10ECC">
        <w:rPr>
          <w:sz w:val="22"/>
          <w:szCs w:val="22"/>
          <w:lang w:val="pl-PL"/>
        </w:rPr>
        <w:t xml:space="preserve">Članak </w:t>
      </w:r>
      <w:r w:rsidR="00281DF2" w:rsidRPr="00F10ECC">
        <w:rPr>
          <w:sz w:val="22"/>
          <w:szCs w:val="22"/>
          <w:lang w:val="pl-PL"/>
        </w:rPr>
        <w:t>10</w:t>
      </w:r>
      <w:r w:rsidRPr="00F10ECC">
        <w:rPr>
          <w:sz w:val="22"/>
          <w:szCs w:val="22"/>
          <w:lang w:val="pl-PL"/>
        </w:rPr>
        <w:t>.</w:t>
      </w:r>
    </w:p>
    <w:p w14:paraId="146C62FB" w14:textId="77777777" w:rsidR="005D0F71" w:rsidRPr="0024520D" w:rsidRDefault="005D0F71" w:rsidP="005D0F71">
      <w:pPr>
        <w:rPr>
          <w:color w:val="000000" w:themeColor="text1"/>
          <w:sz w:val="20"/>
          <w:lang w:val="hr-HR"/>
        </w:rPr>
      </w:pPr>
    </w:p>
    <w:p w14:paraId="1D1E05DC" w14:textId="0141ACF3" w:rsidR="005D0F71" w:rsidRPr="00F10ECC" w:rsidRDefault="005D0F71" w:rsidP="005D0F71">
      <w:pPr>
        <w:ind w:firstLine="720"/>
        <w:rPr>
          <w:color w:val="000000" w:themeColor="text1"/>
          <w:sz w:val="22"/>
          <w:szCs w:val="22"/>
          <w:lang w:val="hr-HR"/>
        </w:rPr>
      </w:pPr>
      <w:r w:rsidRPr="00F10ECC">
        <w:rPr>
          <w:color w:val="000000" w:themeColor="text1"/>
          <w:sz w:val="22"/>
          <w:szCs w:val="22"/>
          <w:lang w:val="pl-PL"/>
        </w:rPr>
        <w:t>Zahtjev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za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progla</w:t>
      </w:r>
      <w:r w:rsidRPr="00F10ECC">
        <w:rPr>
          <w:color w:val="000000" w:themeColor="text1"/>
          <w:sz w:val="22"/>
          <w:szCs w:val="22"/>
          <w:lang w:val="hr-HR"/>
        </w:rPr>
        <w:t>š</w:t>
      </w:r>
      <w:r w:rsidRPr="00F10ECC">
        <w:rPr>
          <w:color w:val="000000" w:themeColor="text1"/>
          <w:sz w:val="22"/>
          <w:szCs w:val="22"/>
          <w:lang w:val="pl-PL"/>
        </w:rPr>
        <w:t>enje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turisti</w:t>
      </w:r>
      <w:r w:rsidRPr="00F10ECC">
        <w:rPr>
          <w:color w:val="000000" w:themeColor="text1"/>
          <w:sz w:val="22"/>
          <w:szCs w:val="22"/>
          <w:lang w:val="hr-HR"/>
        </w:rPr>
        <w:t>č</w:t>
      </w:r>
      <w:r w:rsidRPr="00F10ECC">
        <w:rPr>
          <w:color w:val="000000" w:themeColor="text1"/>
          <w:sz w:val="22"/>
          <w:szCs w:val="22"/>
          <w:lang w:val="pl-PL"/>
        </w:rPr>
        <w:t>ko</w:t>
      </w:r>
      <w:r w:rsidRPr="00F10ECC">
        <w:rPr>
          <w:color w:val="000000" w:themeColor="text1"/>
          <w:sz w:val="22"/>
          <w:szCs w:val="22"/>
          <w:lang w:val="hr-HR"/>
        </w:rPr>
        <w:t>-</w:t>
      </w:r>
      <w:r w:rsidRPr="00F10ECC">
        <w:rPr>
          <w:color w:val="000000" w:themeColor="text1"/>
          <w:sz w:val="22"/>
          <w:szCs w:val="22"/>
          <w:lang w:val="pl-PL"/>
        </w:rPr>
        <w:t>vinske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ceste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="00BD56DE" w:rsidRPr="00F10ECC">
        <w:rPr>
          <w:color w:val="000000" w:themeColor="text1"/>
          <w:sz w:val="22"/>
          <w:szCs w:val="22"/>
          <w:lang w:val="pl-PL"/>
        </w:rPr>
        <w:t>pod</w:t>
      </w:r>
      <w:r w:rsidR="007F016A" w:rsidRPr="00F10ECC">
        <w:rPr>
          <w:color w:val="000000" w:themeColor="text1"/>
          <w:sz w:val="22"/>
          <w:szCs w:val="22"/>
          <w:lang w:val="pl-PL"/>
        </w:rPr>
        <w:t>nos</w:t>
      </w:r>
      <w:r w:rsidR="00ED6CB4" w:rsidRPr="00F10ECC">
        <w:rPr>
          <w:color w:val="000000" w:themeColor="text1"/>
          <w:sz w:val="22"/>
          <w:szCs w:val="22"/>
          <w:lang w:val="pl-PL"/>
        </w:rPr>
        <w:t>i se</w:t>
      </w:r>
      <w:r w:rsidR="007F016A" w:rsidRPr="00F10ECC">
        <w:rPr>
          <w:color w:val="000000" w:themeColor="text1"/>
          <w:sz w:val="22"/>
          <w:szCs w:val="22"/>
          <w:lang w:val="pl-PL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Povjerenstvu</w:t>
      </w:r>
      <w:r w:rsidRPr="00F10ECC">
        <w:rPr>
          <w:color w:val="000000" w:themeColor="text1"/>
          <w:sz w:val="22"/>
          <w:szCs w:val="22"/>
          <w:lang w:val="hr-HR"/>
        </w:rPr>
        <w:t xml:space="preserve">, </w:t>
      </w:r>
      <w:r w:rsidRPr="00F10ECC">
        <w:rPr>
          <w:color w:val="000000" w:themeColor="text1"/>
          <w:sz w:val="22"/>
          <w:szCs w:val="22"/>
          <w:lang w:val="pl-PL"/>
        </w:rPr>
        <w:t>putem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="0004371B" w:rsidRPr="00F10ECC">
        <w:rPr>
          <w:color w:val="000000" w:themeColor="text1"/>
          <w:sz w:val="22"/>
          <w:szCs w:val="22"/>
          <w:lang w:val="pl-PL"/>
        </w:rPr>
        <w:t>upravnog tijela Županije koje je nadležno za poslove turizma</w:t>
      </w:r>
      <w:r w:rsidR="00ED6CB4" w:rsidRPr="00F10ECC">
        <w:rPr>
          <w:color w:val="000000" w:themeColor="text1"/>
          <w:sz w:val="22"/>
          <w:szCs w:val="22"/>
          <w:lang w:val="pl-PL"/>
        </w:rPr>
        <w:t>, a mogu ga podnijeti</w:t>
      </w:r>
      <w:r w:rsidRPr="00F10ECC">
        <w:rPr>
          <w:color w:val="000000" w:themeColor="text1"/>
          <w:sz w:val="22"/>
          <w:szCs w:val="22"/>
          <w:lang w:val="hr-HR"/>
        </w:rPr>
        <w:t xml:space="preserve">: </w:t>
      </w:r>
      <w:r w:rsidRPr="00F10ECC">
        <w:rPr>
          <w:color w:val="000000" w:themeColor="text1"/>
          <w:sz w:val="22"/>
          <w:szCs w:val="22"/>
          <w:lang w:val="pl-PL"/>
        </w:rPr>
        <w:t>udruge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vinogradara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i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vo</w:t>
      </w:r>
      <w:r w:rsidRPr="00F10ECC">
        <w:rPr>
          <w:color w:val="000000" w:themeColor="text1"/>
          <w:sz w:val="22"/>
          <w:szCs w:val="22"/>
          <w:lang w:val="hr-HR"/>
        </w:rPr>
        <w:t>ć</w:t>
      </w:r>
      <w:r w:rsidRPr="00F10ECC">
        <w:rPr>
          <w:color w:val="000000" w:themeColor="text1"/>
          <w:sz w:val="22"/>
          <w:szCs w:val="22"/>
          <w:lang w:val="pl-PL"/>
        </w:rPr>
        <w:t>ara</w:t>
      </w:r>
      <w:r w:rsidRPr="00F10ECC">
        <w:rPr>
          <w:color w:val="000000" w:themeColor="text1"/>
          <w:sz w:val="22"/>
          <w:szCs w:val="22"/>
          <w:lang w:val="hr-HR"/>
        </w:rPr>
        <w:t xml:space="preserve">, </w:t>
      </w:r>
      <w:r w:rsidRPr="00F10ECC">
        <w:rPr>
          <w:color w:val="000000" w:themeColor="text1"/>
          <w:sz w:val="22"/>
          <w:szCs w:val="22"/>
          <w:lang w:val="pl-PL"/>
        </w:rPr>
        <w:t>jedinice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lastRenderedPageBreak/>
        <w:t>lokalne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samouprave</w:t>
      </w:r>
      <w:r w:rsidRPr="00F10ECC">
        <w:rPr>
          <w:color w:val="000000" w:themeColor="text1"/>
          <w:sz w:val="22"/>
          <w:szCs w:val="22"/>
          <w:lang w:val="hr-HR"/>
        </w:rPr>
        <w:t xml:space="preserve">, </w:t>
      </w:r>
      <w:r w:rsidR="00ED6CB4" w:rsidRPr="00F10ECC">
        <w:rPr>
          <w:color w:val="000000" w:themeColor="text1"/>
          <w:sz w:val="22"/>
          <w:szCs w:val="22"/>
          <w:lang w:val="hr-HR"/>
        </w:rPr>
        <w:t xml:space="preserve">turističke zajednice, </w:t>
      </w:r>
      <w:r w:rsidR="00B60C27" w:rsidRPr="00F10ECC">
        <w:rPr>
          <w:color w:val="000000" w:themeColor="text1"/>
          <w:sz w:val="22"/>
          <w:szCs w:val="22"/>
          <w:lang w:val="pl-PL"/>
        </w:rPr>
        <w:t>trgova</w:t>
      </w:r>
      <w:r w:rsidR="00B60C27" w:rsidRPr="00F10ECC">
        <w:rPr>
          <w:color w:val="000000" w:themeColor="text1"/>
          <w:sz w:val="22"/>
          <w:szCs w:val="22"/>
          <w:lang w:val="hr-HR"/>
        </w:rPr>
        <w:t>č</w:t>
      </w:r>
      <w:r w:rsidR="00B60C27" w:rsidRPr="00F10ECC">
        <w:rPr>
          <w:color w:val="000000" w:themeColor="text1"/>
          <w:sz w:val="22"/>
          <w:szCs w:val="22"/>
          <w:lang w:val="pl-PL"/>
        </w:rPr>
        <w:t>ka</w:t>
      </w:r>
      <w:r w:rsidR="00B60C27"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="00B60C27" w:rsidRPr="00F10ECC">
        <w:rPr>
          <w:color w:val="000000" w:themeColor="text1"/>
          <w:sz w:val="22"/>
          <w:szCs w:val="22"/>
          <w:lang w:val="pl-PL"/>
        </w:rPr>
        <w:t>dru</w:t>
      </w:r>
      <w:r w:rsidR="00B60C27" w:rsidRPr="00F10ECC">
        <w:rPr>
          <w:color w:val="000000" w:themeColor="text1"/>
          <w:sz w:val="22"/>
          <w:szCs w:val="22"/>
          <w:lang w:val="hr-HR"/>
        </w:rPr>
        <w:t>š</w:t>
      </w:r>
      <w:r w:rsidR="00B60C27" w:rsidRPr="00F10ECC">
        <w:rPr>
          <w:color w:val="000000" w:themeColor="text1"/>
          <w:sz w:val="22"/>
          <w:szCs w:val="22"/>
          <w:lang w:val="pl-PL"/>
        </w:rPr>
        <w:t>tva</w:t>
      </w:r>
      <w:r w:rsidR="00B60C27" w:rsidRPr="00F10ECC">
        <w:rPr>
          <w:color w:val="000000" w:themeColor="text1"/>
          <w:sz w:val="22"/>
          <w:szCs w:val="22"/>
          <w:lang w:val="hr-HR"/>
        </w:rPr>
        <w:t xml:space="preserve">, </w:t>
      </w:r>
      <w:r w:rsidR="00B60C27" w:rsidRPr="00F10ECC">
        <w:rPr>
          <w:color w:val="000000" w:themeColor="text1"/>
          <w:sz w:val="22"/>
          <w:szCs w:val="22"/>
          <w:lang w:val="pl-PL"/>
        </w:rPr>
        <w:t>zadruge</w:t>
      </w:r>
      <w:r w:rsidR="00B60C27" w:rsidRPr="00F10ECC">
        <w:rPr>
          <w:color w:val="000000" w:themeColor="text1"/>
          <w:sz w:val="22"/>
          <w:szCs w:val="22"/>
          <w:lang w:val="hr-HR"/>
        </w:rPr>
        <w:t xml:space="preserve">, </w:t>
      </w:r>
      <w:r w:rsidR="00ED6CB4" w:rsidRPr="00F10ECC">
        <w:rPr>
          <w:color w:val="000000" w:themeColor="text1"/>
          <w:sz w:val="22"/>
          <w:szCs w:val="22"/>
          <w:lang w:val="pl-PL"/>
        </w:rPr>
        <w:t>fizičke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i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pravne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osobe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proofErr w:type="spellStart"/>
      <w:r w:rsidR="00ED6CB4" w:rsidRPr="00F10ECC">
        <w:rPr>
          <w:color w:val="000000" w:themeColor="text1"/>
          <w:sz w:val="22"/>
          <w:szCs w:val="22"/>
        </w:rPr>
        <w:t>registrirane</w:t>
      </w:r>
      <w:proofErr w:type="spellEnd"/>
      <w:r w:rsidR="00ED6CB4" w:rsidRPr="00F10ECC">
        <w:rPr>
          <w:color w:val="000000" w:themeColor="text1"/>
          <w:sz w:val="22"/>
          <w:szCs w:val="22"/>
        </w:rPr>
        <w:t xml:space="preserve"> za </w:t>
      </w:r>
      <w:proofErr w:type="spellStart"/>
      <w:r w:rsidR="00ED6CB4" w:rsidRPr="00F10ECC">
        <w:rPr>
          <w:color w:val="000000" w:themeColor="text1"/>
          <w:sz w:val="22"/>
          <w:szCs w:val="22"/>
        </w:rPr>
        <w:t>pružanje</w:t>
      </w:r>
      <w:proofErr w:type="spellEnd"/>
      <w:r w:rsidR="00ED6CB4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ED6CB4" w:rsidRPr="00F10ECC">
        <w:rPr>
          <w:color w:val="000000" w:themeColor="text1"/>
          <w:sz w:val="22"/>
          <w:szCs w:val="22"/>
        </w:rPr>
        <w:t>usluga</w:t>
      </w:r>
      <w:proofErr w:type="spellEnd"/>
      <w:r w:rsidR="00ED6CB4" w:rsidRPr="00F10ECC">
        <w:rPr>
          <w:color w:val="000000" w:themeColor="text1"/>
          <w:sz w:val="22"/>
          <w:szCs w:val="22"/>
        </w:rPr>
        <w:t xml:space="preserve"> u </w:t>
      </w:r>
      <w:proofErr w:type="spellStart"/>
      <w:r w:rsidR="00ED6CB4" w:rsidRPr="00F10ECC">
        <w:rPr>
          <w:color w:val="000000" w:themeColor="text1"/>
          <w:sz w:val="22"/>
          <w:szCs w:val="22"/>
        </w:rPr>
        <w:t>turizmu</w:t>
      </w:r>
      <w:proofErr w:type="spellEnd"/>
      <w:r w:rsidR="00ED6CB4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ED6CB4" w:rsidRPr="00F10ECC">
        <w:rPr>
          <w:color w:val="000000" w:themeColor="text1"/>
          <w:sz w:val="22"/>
          <w:szCs w:val="22"/>
        </w:rPr>
        <w:t>ili</w:t>
      </w:r>
      <w:proofErr w:type="spellEnd"/>
      <w:r w:rsidR="00ED6CB4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ED6CB4" w:rsidRPr="00F10ECC">
        <w:rPr>
          <w:sz w:val="22"/>
          <w:szCs w:val="22"/>
        </w:rPr>
        <w:t>ugostiteljstvu</w:t>
      </w:r>
      <w:proofErr w:type="spellEnd"/>
      <w:r w:rsidR="00ED6CB4" w:rsidRPr="00F10ECC">
        <w:rPr>
          <w:sz w:val="22"/>
          <w:szCs w:val="22"/>
        </w:rPr>
        <w:t xml:space="preserve"> </w:t>
      </w:r>
      <w:proofErr w:type="spellStart"/>
      <w:r w:rsidR="00EF1D8F" w:rsidRPr="00F10ECC">
        <w:rPr>
          <w:sz w:val="22"/>
          <w:szCs w:val="22"/>
        </w:rPr>
        <w:t>te</w:t>
      </w:r>
      <w:proofErr w:type="spellEnd"/>
      <w:r w:rsidR="00B60C27" w:rsidRPr="00F10ECC">
        <w:rPr>
          <w:sz w:val="22"/>
          <w:szCs w:val="22"/>
        </w:rPr>
        <w:t xml:space="preserve"> za </w:t>
      </w:r>
      <w:proofErr w:type="spellStart"/>
      <w:r w:rsidR="00B60C27" w:rsidRPr="00F10ECC">
        <w:rPr>
          <w:color w:val="000000" w:themeColor="text1"/>
          <w:sz w:val="22"/>
          <w:szCs w:val="22"/>
        </w:rPr>
        <w:t>obavljanje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djelatnosti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vinogradarstva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i</w:t>
      </w:r>
      <w:proofErr w:type="spellEnd"/>
      <w:r w:rsidR="00B60C27" w:rsidRPr="00F10ECC">
        <w:rPr>
          <w:color w:val="000000" w:themeColor="text1"/>
          <w:sz w:val="22"/>
          <w:szCs w:val="22"/>
        </w:rPr>
        <w:t>/</w:t>
      </w:r>
      <w:proofErr w:type="spellStart"/>
      <w:r w:rsidR="00B60C27" w:rsidRPr="00F10ECC">
        <w:rPr>
          <w:color w:val="000000" w:themeColor="text1"/>
          <w:sz w:val="22"/>
          <w:szCs w:val="22"/>
        </w:rPr>
        <w:t>ili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vinarstv</w:t>
      </w:r>
      <w:r w:rsidR="00F204B1" w:rsidRPr="00F10ECC">
        <w:rPr>
          <w:color w:val="000000" w:themeColor="text1"/>
          <w:sz w:val="22"/>
          <w:szCs w:val="22"/>
        </w:rPr>
        <w:t>a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. </w:t>
      </w:r>
      <w:proofErr w:type="spellStart"/>
      <w:r w:rsidR="00B60C27" w:rsidRPr="00F10ECC">
        <w:rPr>
          <w:color w:val="000000" w:themeColor="text1"/>
          <w:sz w:val="22"/>
          <w:szCs w:val="22"/>
        </w:rPr>
        <w:t>Navedeni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podnositelji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zahtjeva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moraju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imati</w:t>
      </w:r>
      <w:proofErr w:type="spellEnd"/>
      <w:r w:rsidR="00B60C27" w:rsidRPr="00F10ECC">
        <w:rPr>
          <w:color w:val="000000" w:themeColor="text1"/>
          <w:sz w:val="22"/>
          <w:szCs w:val="22"/>
        </w:rPr>
        <w:t xml:space="preserve"> </w:t>
      </w:r>
      <w:proofErr w:type="spellStart"/>
      <w:r w:rsidR="00B60C27" w:rsidRPr="00F10ECC">
        <w:rPr>
          <w:color w:val="000000" w:themeColor="text1"/>
          <w:sz w:val="22"/>
          <w:szCs w:val="22"/>
        </w:rPr>
        <w:t>prebivalište</w:t>
      </w:r>
      <w:proofErr w:type="spellEnd"/>
      <w:r w:rsidR="00B60C27" w:rsidRPr="00F10ECC">
        <w:rPr>
          <w:sz w:val="22"/>
          <w:szCs w:val="22"/>
        </w:rPr>
        <w:t xml:space="preserve"> </w:t>
      </w:r>
      <w:proofErr w:type="spellStart"/>
      <w:r w:rsidR="00B60C27" w:rsidRPr="00F10ECC">
        <w:rPr>
          <w:sz w:val="22"/>
          <w:szCs w:val="22"/>
        </w:rPr>
        <w:t>odnosno</w:t>
      </w:r>
      <w:proofErr w:type="spellEnd"/>
      <w:r w:rsidR="00B60C27" w:rsidRPr="00F10ECC">
        <w:rPr>
          <w:sz w:val="22"/>
          <w:szCs w:val="22"/>
        </w:rPr>
        <w:t xml:space="preserve"> </w:t>
      </w:r>
      <w:r w:rsidR="00ED6CB4" w:rsidRPr="00F10ECC">
        <w:rPr>
          <w:color w:val="000000" w:themeColor="text1"/>
          <w:sz w:val="22"/>
          <w:szCs w:val="22"/>
          <w:lang w:val="hr-HR"/>
        </w:rPr>
        <w:t>sjedište na području Županije</w:t>
      </w:r>
      <w:r w:rsidR="00F204B1" w:rsidRPr="00F10ECC">
        <w:rPr>
          <w:color w:val="000000" w:themeColor="text1"/>
          <w:sz w:val="22"/>
          <w:szCs w:val="22"/>
          <w:lang w:val="hr-HR"/>
        </w:rPr>
        <w:t xml:space="preserve"> te</w:t>
      </w:r>
      <w:r w:rsidR="00ED6CB4"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="00F204B1" w:rsidRPr="00F10ECC">
        <w:rPr>
          <w:color w:val="000000" w:themeColor="text1"/>
          <w:sz w:val="22"/>
          <w:szCs w:val="22"/>
          <w:lang w:val="pl-PL"/>
        </w:rPr>
        <w:t>moraju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ispunjava</w:t>
      </w:r>
      <w:r w:rsidR="00F204B1" w:rsidRPr="00F10ECC">
        <w:rPr>
          <w:color w:val="000000" w:themeColor="text1"/>
          <w:sz w:val="22"/>
          <w:szCs w:val="22"/>
          <w:lang w:val="pl-PL"/>
        </w:rPr>
        <w:t>ti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Pr="00F10ECC">
        <w:rPr>
          <w:color w:val="000000" w:themeColor="text1"/>
          <w:sz w:val="22"/>
          <w:szCs w:val="22"/>
          <w:lang w:val="pl-PL"/>
        </w:rPr>
        <w:t>uvjete</w:t>
      </w:r>
      <w:r w:rsidRPr="00F10ECC">
        <w:rPr>
          <w:color w:val="000000" w:themeColor="text1"/>
          <w:sz w:val="22"/>
          <w:szCs w:val="22"/>
          <w:lang w:val="hr-HR"/>
        </w:rPr>
        <w:t xml:space="preserve"> </w:t>
      </w:r>
      <w:r w:rsidR="00F204B1" w:rsidRPr="00F10ECC">
        <w:rPr>
          <w:color w:val="000000" w:themeColor="text1"/>
          <w:sz w:val="22"/>
          <w:szCs w:val="22"/>
          <w:lang w:val="it-IT"/>
        </w:rPr>
        <w:t xml:space="preserve">za </w:t>
      </w:r>
      <w:proofErr w:type="spellStart"/>
      <w:r w:rsidR="00F204B1" w:rsidRPr="00F10ECC">
        <w:rPr>
          <w:color w:val="000000" w:themeColor="text1"/>
          <w:sz w:val="22"/>
          <w:szCs w:val="22"/>
          <w:lang w:val="it-IT"/>
        </w:rPr>
        <w:t>proglašenje</w:t>
      </w:r>
      <w:proofErr w:type="spellEnd"/>
      <w:r w:rsidR="00F204B1" w:rsidRPr="00F10ECC">
        <w:rPr>
          <w:color w:val="000000" w:themeColor="text1"/>
          <w:sz w:val="22"/>
          <w:szCs w:val="22"/>
          <w:lang w:val="it-IT"/>
        </w:rPr>
        <w:t xml:space="preserve"> </w:t>
      </w:r>
      <w:proofErr w:type="spellStart"/>
      <w:r w:rsidR="00F204B1" w:rsidRPr="00F10ECC">
        <w:rPr>
          <w:color w:val="000000" w:themeColor="text1"/>
          <w:sz w:val="22"/>
          <w:szCs w:val="22"/>
          <w:lang w:val="it-IT"/>
        </w:rPr>
        <w:t>turističko-vinske</w:t>
      </w:r>
      <w:proofErr w:type="spellEnd"/>
      <w:r w:rsidR="00F204B1" w:rsidRPr="00F10ECC">
        <w:rPr>
          <w:color w:val="000000" w:themeColor="text1"/>
          <w:sz w:val="22"/>
          <w:szCs w:val="22"/>
          <w:lang w:val="it-IT"/>
        </w:rPr>
        <w:t xml:space="preserve"> ceste</w:t>
      </w:r>
      <w:r w:rsidR="00F204B1" w:rsidRPr="00F10ECC">
        <w:rPr>
          <w:color w:val="000000" w:themeColor="text1"/>
          <w:sz w:val="22"/>
          <w:szCs w:val="22"/>
          <w:lang w:val="hr-HR"/>
        </w:rPr>
        <w:t xml:space="preserve"> iz član</w:t>
      </w:r>
      <w:r w:rsidR="00AF22FD" w:rsidRPr="00F10ECC">
        <w:rPr>
          <w:color w:val="000000" w:themeColor="text1"/>
          <w:sz w:val="22"/>
          <w:szCs w:val="22"/>
          <w:lang w:val="hr-HR"/>
        </w:rPr>
        <w:t>a</w:t>
      </w:r>
      <w:r w:rsidR="00F204B1" w:rsidRPr="00F10ECC">
        <w:rPr>
          <w:color w:val="000000" w:themeColor="text1"/>
          <w:sz w:val="22"/>
          <w:szCs w:val="22"/>
          <w:lang w:val="hr-HR"/>
        </w:rPr>
        <w:t xml:space="preserve">ka 4. i 5. ove </w:t>
      </w:r>
      <w:r w:rsidR="007F12C3" w:rsidRPr="00F10ECC">
        <w:rPr>
          <w:color w:val="000000" w:themeColor="text1"/>
          <w:sz w:val="22"/>
          <w:szCs w:val="22"/>
          <w:lang w:val="hr-HR"/>
        </w:rPr>
        <w:t>Odluke</w:t>
      </w:r>
      <w:r w:rsidRPr="00F10ECC">
        <w:rPr>
          <w:color w:val="000000" w:themeColor="text1"/>
          <w:sz w:val="22"/>
          <w:szCs w:val="22"/>
          <w:lang w:val="hr-HR"/>
        </w:rPr>
        <w:t>.</w:t>
      </w:r>
    </w:p>
    <w:p w14:paraId="683C1855" w14:textId="77777777" w:rsidR="002F4246" w:rsidRPr="0024520D" w:rsidRDefault="002F4246" w:rsidP="007F016A">
      <w:pPr>
        <w:rPr>
          <w:sz w:val="20"/>
          <w:lang w:val="hr-HR"/>
        </w:rPr>
      </w:pPr>
    </w:p>
    <w:p w14:paraId="077FB6E1" w14:textId="6966B654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Uz zahtjev </w:t>
      </w:r>
      <w:r w:rsidR="0065075D" w:rsidRPr="00F10ECC">
        <w:rPr>
          <w:sz w:val="22"/>
          <w:szCs w:val="22"/>
          <w:lang w:val="hr-HR"/>
        </w:rPr>
        <w:t xml:space="preserve">iz </w:t>
      </w:r>
      <w:r w:rsidR="007D7C83" w:rsidRPr="00F10ECC">
        <w:rPr>
          <w:sz w:val="22"/>
          <w:szCs w:val="22"/>
          <w:lang w:val="hr-HR"/>
        </w:rPr>
        <w:t xml:space="preserve">prethodnog </w:t>
      </w:r>
      <w:r w:rsidR="007F016A" w:rsidRPr="00F10ECC">
        <w:rPr>
          <w:sz w:val="22"/>
          <w:szCs w:val="22"/>
          <w:lang w:val="hr-HR"/>
        </w:rPr>
        <w:t xml:space="preserve">stavka </w:t>
      </w:r>
      <w:r w:rsidRPr="00F10ECC">
        <w:rPr>
          <w:sz w:val="22"/>
          <w:szCs w:val="22"/>
          <w:lang w:val="hr-HR"/>
        </w:rPr>
        <w:t>dostavlja se projekt, odnosno elaborat o utvrđivanju turističko-vinske ceste na određenom području, koji sadrži dokaze o ispunjavanju uvjeta iz član</w:t>
      </w:r>
      <w:r w:rsidR="00F204B1" w:rsidRPr="00F10ECC">
        <w:rPr>
          <w:sz w:val="22"/>
          <w:szCs w:val="22"/>
          <w:lang w:val="hr-HR"/>
        </w:rPr>
        <w:t>a</w:t>
      </w:r>
      <w:r w:rsidRPr="00F10ECC">
        <w:rPr>
          <w:sz w:val="22"/>
          <w:szCs w:val="22"/>
          <w:lang w:val="hr-HR"/>
        </w:rPr>
        <w:t xml:space="preserve">ka </w:t>
      </w:r>
      <w:r w:rsidR="00F204B1" w:rsidRPr="00F10ECC">
        <w:rPr>
          <w:sz w:val="22"/>
          <w:szCs w:val="22"/>
          <w:lang w:val="hr-HR"/>
        </w:rPr>
        <w:t>4</w:t>
      </w:r>
      <w:r w:rsidRPr="00F10ECC">
        <w:rPr>
          <w:sz w:val="22"/>
          <w:szCs w:val="22"/>
          <w:lang w:val="hr-HR"/>
        </w:rPr>
        <w:t>.</w:t>
      </w:r>
      <w:r w:rsidR="00F204B1" w:rsidRPr="00F10ECC">
        <w:rPr>
          <w:sz w:val="22"/>
          <w:szCs w:val="22"/>
          <w:lang w:val="hr-HR"/>
        </w:rPr>
        <w:t xml:space="preserve"> i 5.</w:t>
      </w:r>
      <w:r w:rsidRPr="00F10ECC">
        <w:rPr>
          <w:sz w:val="22"/>
          <w:szCs w:val="22"/>
          <w:lang w:val="hr-HR"/>
        </w:rPr>
        <w:t xml:space="preserve"> ove Odluke, kartu područja za koje se predlaže proglašenje s naznakom sadržaja ponude i mjestom pružanja.</w:t>
      </w:r>
    </w:p>
    <w:p w14:paraId="49979281" w14:textId="77777777" w:rsidR="005D0F71" w:rsidRPr="0024520D" w:rsidRDefault="005D0F71" w:rsidP="005D0F71">
      <w:pPr>
        <w:rPr>
          <w:sz w:val="20"/>
          <w:lang w:val="hr-HR"/>
        </w:rPr>
      </w:pPr>
    </w:p>
    <w:p w14:paraId="394444DC" w14:textId="01A5BFFA" w:rsidR="00F204B1" w:rsidRPr="00F10ECC" w:rsidRDefault="00F204B1" w:rsidP="00F204B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Obavijest koja sadrži podatke o uvjetima koje mora ispunjavati turističko-vinska cesta, načinu i mjestu podnošenja zahtjeva, dokumentaciji koju je potrebno priložiti uz zahtjev kao dokaz o ispunjavanju uvjeta za proglašenje turističko-vinske ceste te podnositeljima zahtjeva iz </w:t>
      </w:r>
      <w:r w:rsidR="004921CC" w:rsidRPr="00F10ECC">
        <w:rPr>
          <w:sz w:val="22"/>
          <w:szCs w:val="22"/>
          <w:lang w:val="hr-HR"/>
        </w:rPr>
        <w:t>stavka 1. ovog</w:t>
      </w:r>
      <w:r w:rsidRPr="00F10ECC">
        <w:rPr>
          <w:sz w:val="22"/>
          <w:szCs w:val="22"/>
          <w:lang w:val="hr-HR"/>
        </w:rPr>
        <w:t xml:space="preserve"> članka, bit će objavljena na internetskoj stranici Županije.</w:t>
      </w:r>
    </w:p>
    <w:p w14:paraId="1DED723D" w14:textId="77777777" w:rsidR="00F204B1" w:rsidRPr="0024520D" w:rsidRDefault="00F204B1" w:rsidP="005D0F71">
      <w:pPr>
        <w:rPr>
          <w:sz w:val="20"/>
          <w:lang w:val="hr-HR"/>
        </w:rPr>
      </w:pPr>
    </w:p>
    <w:p w14:paraId="7F1F3FFC" w14:textId="77777777" w:rsidR="00F10ECC" w:rsidRPr="0024520D" w:rsidRDefault="00F10ECC" w:rsidP="005D0F71">
      <w:pPr>
        <w:rPr>
          <w:sz w:val="20"/>
          <w:lang w:val="hr-HR"/>
        </w:rPr>
      </w:pPr>
    </w:p>
    <w:p w14:paraId="4FE51371" w14:textId="4EC298E9" w:rsidR="007E03E9" w:rsidRPr="00F10ECC" w:rsidRDefault="007E03E9" w:rsidP="005D0F71">
      <w:pPr>
        <w:rPr>
          <w:b/>
          <w:bCs/>
          <w:sz w:val="22"/>
          <w:szCs w:val="22"/>
          <w:lang w:val="hr-HR"/>
        </w:rPr>
      </w:pPr>
      <w:r w:rsidRPr="00F10ECC">
        <w:rPr>
          <w:b/>
          <w:bCs/>
          <w:sz w:val="22"/>
          <w:szCs w:val="22"/>
          <w:lang w:val="hr-HR"/>
        </w:rPr>
        <w:t>I</w:t>
      </w:r>
      <w:r w:rsidR="00640D48" w:rsidRPr="00F10ECC">
        <w:rPr>
          <w:b/>
          <w:bCs/>
          <w:sz w:val="22"/>
          <w:szCs w:val="22"/>
          <w:lang w:val="hr-HR"/>
        </w:rPr>
        <w:t>V</w:t>
      </w:r>
      <w:r w:rsidRPr="00F10ECC">
        <w:rPr>
          <w:b/>
          <w:bCs/>
          <w:sz w:val="22"/>
          <w:szCs w:val="22"/>
          <w:lang w:val="hr-HR"/>
        </w:rPr>
        <w:t xml:space="preserve">. </w:t>
      </w:r>
      <w:r w:rsidR="0024520D">
        <w:rPr>
          <w:b/>
          <w:bCs/>
          <w:sz w:val="22"/>
          <w:szCs w:val="22"/>
          <w:lang w:val="hr-HR"/>
        </w:rPr>
        <w:tab/>
      </w:r>
      <w:r w:rsidRPr="00F10ECC">
        <w:rPr>
          <w:b/>
          <w:bCs/>
          <w:sz w:val="22"/>
          <w:szCs w:val="22"/>
          <w:lang w:val="hr-HR"/>
        </w:rPr>
        <w:t>OBILJEŽAVANJE TURISTIČKO-VINSKIH CESTA</w:t>
      </w:r>
    </w:p>
    <w:p w14:paraId="402B3748" w14:textId="77777777" w:rsidR="00640D48" w:rsidRPr="0024520D" w:rsidRDefault="00640D48" w:rsidP="005D0F71">
      <w:pPr>
        <w:rPr>
          <w:sz w:val="20"/>
          <w:lang w:val="hr-HR"/>
        </w:rPr>
      </w:pPr>
    </w:p>
    <w:p w14:paraId="56DC449D" w14:textId="45292495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Članak 1</w:t>
      </w:r>
      <w:r w:rsidR="00281DF2" w:rsidRPr="00F10ECC">
        <w:rPr>
          <w:sz w:val="22"/>
          <w:szCs w:val="22"/>
          <w:lang w:val="hr-HR"/>
        </w:rPr>
        <w:t>1</w:t>
      </w:r>
      <w:r w:rsidRPr="00F10ECC">
        <w:rPr>
          <w:sz w:val="22"/>
          <w:szCs w:val="22"/>
          <w:lang w:val="hr-HR"/>
        </w:rPr>
        <w:t>.</w:t>
      </w:r>
    </w:p>
    <w:p w14:paraId="5B412E80" w14:textId="77777777" w:rsidR="005D0F71" w:rsidRPr="0024520D" w:rsidRDefault="005D0F71" w:rsidP="005D0F71">
      <w:pPr>
        <w:rPr>
          <w:sz w:val="20"/>
          <w:lang w:val="hr-HR"/>
        </w:rPr>
      </w:pPr>
    </w:p>
    <w:p w14:paraId="6EA1BAD1" w14:textId="77777777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Turističko-vinska cesta obilježava se postavljanjem sljedećih oznaka:</w:t>
      </w:r>
    </w:p>
    <w:p w14:paraId="4D88C75B" w14:textId="77777777" w:rsidR="005D0F71" w:rsidRPr="00F10ECC" w:rsidRDefault="005D0F71" w:rsidP="005D0F71">
      <w:p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-</w:t>
      </w:r>
      <w:r w:rsidRPr="00F10ECC">
        <w:rPr>
          <w:sz w:val="22"/>
          <w:szCs w:val="22"/>
          <w:lang w:val="hr-HR"/>
        </w:rPr>
        <w:tab/>
        <w:t>posebnog znaka za turističko-vinsku cestu (logotip) u skladu s posebnim propisima,</w:t>
      </w:r>
    </w:p>
    <w:p w14:paraId="1354C966" w14:textId="5C45A206" w:rsidR="005D0F71" w:rsidRPr="00F10ECC" w:rsidRDefault="005D0F71" w:rsidP="005D0F71">
      <w:p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-</w:t>
      </w:r>
      <w:r w:rsidRPr="00F10ECC">
        <w:rPr>
          <w:sz w:val="22"/>
          <w:szCs w:val="22"/>
          <w:lang w:val="hr-HR"/>
        </w:rPr>
        <w:tab/>
        <w:t>or</w:t>
      </w:r>
      <w:r w:rsidR="00F204B1" w:rsidRPr="00F10ECC">
        <w:rPr>
          <w:sz w:val="22"/>
          <w:szCs w:val="22"/>
          <w:lang w:val="hr-HR"/>
        </w:rPr>
        <w:t>i</w:t>
      </w:r>
      <w:r w:rsidRPr="00F10ECC">
        <w:rPr>
          <w:sz w:val="22"/>
          <w:szCs w:val="22"/>
          <w:lang w:val="hr-HR"/>
        </w:rPr>
        <w:t>jentacijske ploče koje označavaju dolazak na područje turističko-vinske ceste,</w:t>
      </w:r>
    </w:p>
    <w:p w14:paraId="36BF11A4" w14:textId="77777777" w:rsidR="005D0F71" w:rsidRPr="00F10ECC" w:rsidRDefault="005D0F71" w:rsidP="005D0F71">
      <w:p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-</w:t>
      </w:r>
      <w:r w:rsidRPr="00F10ECC">
        <w:rPr>
          <w:sz w:val="22"/>
          <w:szCs w:val="22"/>
          <w:lang w:val="hr-HR"/>
        </w:rPr>
        <w:tab/>
        <w:t>ploče koje označavaju dolazak na područje pružanja vinske, ugostiteljske i turističke ponude,</w:t>
      </w:r>
    </w:p>
    <w:p w14:paraId="5B149446" w14:textId="77777777" w:rsidR="005D0F71" w:rsidRPr="00F10ECC" w:rsidRDefault="005D0F71" w:rsidP="005D0F71">
      <w:p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-</w:t>
      </w:r>
      <w:r w:rsidRPr="00F10ECC">
        <w:rPr>
          <w:sz w:val="22"/>
          <w:szCs w:val="22"/>
          <w:lang w:val="hr-HR"/>
        </w:rPr>
        <w:tab/>
        <w:t>ploče koje označavaju završetak turističko-vinske ceste.</w:t>
      </w:r>
    </w:p>
    <w:p w14:paraId="0949DEDB" w14:textId="77777777" w:rsidR="005D0F71" w:rsidRPr="0024520D" w:rsidRDefault="005D0F71" w:rsidP="005D0F71">
      <w:pPr>
        <w:rPr>
          <w:sz w:val="20"/>
          <w:lang w:val="hr-HR"/>
        </w:rPr>
      </w:pPr>
    </w:p>
    <w:p w14:paraId="71F7270F" w14:textId="3AE15DBD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Članak 1</w:t>
      </w:r>
      <w:r w:rsidR="00281DF2" w:rsidRPr="00F10ECC">
        <w:rPr>
          <w:sz w:val="22"/>
          <w:szCs w:val="22"/>
          <w:lang w:val="hr-HR"/>
        </w:rPr>
        <w:t>2</w:t>
      </w:r>
      <w:r w:rsidRPr="00F10ECC">
        <w:rPr>
          <w:sz w:val="22"/>
          <w:szCs w:val="22"/>
          <w:lang w:val="hr-HR"/>
        </w:rPr>
        <w:t>.</w:t>
      </w:r>
    </w:p>
    <w:p w14:paraId="31A270CC" w14:textId="77777777" w:rsidR="005D0F71" w:rsidRPr="0024520D" w:rsidRDefault="005D0F71" w:rsidP="005D0F71">
      <w:pPr>
        <w:rPr>
          <w:sz w:val="20"/>
          <w:lang w:val="hr-HR"/>
        </w:rPr>
      </w:pPr>
    </w:p>
    <w:p w14:paraId="3FCE0FCF" w14:textId="77777777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Svaka turističko-vinska cesta na području Županije mora imati najmanje jedan turistički prospekt koji sadrži:</w:t>
      </w:r>
    </w:p>
    <w:p w14:paraId="5F415FE6" w14:textId="3D6CA1CF" w:rsidR="005D0F71" w:rsidRPr="00F10ECC" w:rsidRDefault="005D0F71" w:rsidP="005D0F71">
      <w:p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-</w:t>
      </w:r>
      <w:r w:rsidRPr="00F10ECC">
        <w:rPr>
          <w:sz w:val="22"/>
          <w:szCs w:val="22"/>
          <w:lang w:val="hr-HR"/>
        </w:rPr>
        <w:tab/>
        <w:t>informacije o točkama pružanja vinske, ugostiteljske i turističke ponude</w:t>
      </w:r>
      <w:r w:rsidR="00B36B57">
        <w:rPr>
          <w:sz w:val="22"/>
          <w:szCs w:val="22"/>
          <w:lang w:val="hr-HR"/>
        </w:rPr>
        <w:t xml:space="preserve"> i</w:t>
      </w:r>
    </w:p>
    <w:p w14:paraId="6A08E361" w14:textId="77777777" w:rsidR="005D0F71" w:rsidRPr="00F10ECC" w:rsidRDefault="005D0F71" w:rsidP="005D0F71">
      <w:pPr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-</w:t>
      </w:r>
      <w:r w:rsidRPr="00F10ECC">
        <w:rPr>
          <w:sz w:val="22"/>
          <w:szCs w:val="22"/>
          <w:lang w:val="hr-HR"/>
        </w:rPr>
        <w:tab/>
        <w:t>kartu područja s ucrtanim točkama ponude.</w:t>
      </w:r>
    </w:p>
    <w:p w14:paraId="7207DE7F" w14:textId="77777777" w:rsidR="005D0F71" w:rsidRPr="0024520D" w:rsidRDefault="005D0F71" w:rsidP="005D0F71">
      <w:pPr>
        <w:rPr>
          <w:sz w:val="20"/>
          <w:lang w:val="hr-HR"/>
        </w:rPr>
      </w:pPr>
    </w:p>
    <w:p w14:paraId="32EF9B4F" w14:textId="77777777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proofErr w:type="spellStart"/>
      <w:r w:rsidRPr="00F10ECC">
        <w:rPr>
          <w:sz w:val="22"/>
          <w:szCs w:val="22"/>
        </w:rPr>
        <w:t>Informativni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materijal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</w:rPr>
        <w:t>o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turisti</w:t>
      </w:r>
      <w:proofErr w:type="spellEnd"/>
      <w:r w:rsidRPr="00F10ECC">
        <w:rPr>
          <w:sz w:val="22"/>
          <w:szCs w:val="22"/>
          <w:lang w:val="hr-HR"/>
        </w:rPr>
        <w:t>č</w:t>
      </w:r>
      <w:r w:rsidRPr="00F10ECC">
        <w:rPr>
          <w:sz w:val="22"/>
          <w:szCs w:val="22"/>
        </w:rPr>
        <w:t>ko</w:t>
      </w:r>
      <w:r w:rsidRPr="00F10ECC">
        <w:rPr>
          <w:sz w:val="22"/>
          <w:szCs w:val="22"/>
          <w:lang w:val="hr-HR"/>
        </w:rPr>
        <w:t>-</w:t>
      </w:r>
      <w:proofErr w:type="spellStart"/>
      <w:r w:rsidRPr="00F10ECC">
        <w:rPr>
          <w:sz w:val="22"/>
          <w:szCs w:val="22"/>
        </w:rPr>
        <w:t>vinskoj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</w:rPr>
        <w:t>cesti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pru</w:t>
      </w:r>
      <w:proofErr w:type="spellEnd"/>
      <w:r w:rsidRPr="00F10ECC">
        <w:rPr>
          <w:sz w:val="22"/>
          <w:szCs w:val="22"/>
          <w:lang w:val="hr-HR"/>
        </w:rPr>
        <w:t>ž</w:t>
      </w:r>
      <w:proofErr w:type="spellStart"/>
      <w:r w:rsidRPr="00F10ECC">
        <w:rPr>
          <w:sz w:val="22"/>
          <w:szCs w:val="22"/>
        </w:rPr>
        <w:t>atelji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usluga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moraju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obvezno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staviti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na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raspolaganje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gostima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na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</w:rPr>
        <w:t>dobro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vidljivom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mjestu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</w:rPr>
        <w:t>u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blizini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ulaza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ili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</w:rPr>
        <w:t>u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prostoriji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</w:rPr>
        <w:t>za</w:t>
      </w:r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primanje</w:t>
      </w:r>
      <w:proofErr w:type="spellEnd"/>
      <w:r w:rsidRPr="00F10ECC">
        <w:rPr>
          <w:sz w:val="22"/>
          <w:szCs w:val="22"/>
          <w:lang w:val="hr-HR"/>
        </w:rPr>
        <w:t xml:space="preserve"> </w:t>
      </w:r>
      <w:proofErr w:type="spellStart"/>
      <w:r w:rsidRPr="00F10ECC">
        <w:rPr>
          <w:sz w:val="22"/>
          <w:szCs w:val="22"/>
        </w:rPr>
        <w:t>gostiju</w:t>
      </w:r>
      <w:proofErr w:type="spellEnd"/>
      <w:r w:rsidRPr="00F10ECC">
        <w:rPr>
          <w:sz w:val="22"/>
          <w:szCs w:val="22"/>
          <w:lang w:val="hr-HR"/>
        </w:rPr>
        <w:t>.</w:t>
      </w:r>
    </w:p>
    <w:p w14:paraId="2D25F234" w14:textId="77777777" w:rsidR="005D0F71" w:rsidRPr="0024520D" w:rsidRDefault="005D0F71" w:rsidP="005D0F71">
      <w:pPr>
        <w:rPr>
          <w:sz w:val="20"/>
          <w:lang w:val="hr-HR"/>
        </w:rPr>
      </w:pPr>
    </w:p>
    <w:p w14:paraId="672AC156" w14:textId="77777777" w:rsidR="00F10ECC" w:rsidRPr="0024520D" w:rsidRDefault="00F10ECC" w:rsidP="005D0F71">
      <w:pPr>
        <w:rPr>
          <w:bCs/>
          <w:color w:val="FF0000"/>
          <w:sz w:val="20"/>
          <w:lang w:val="it-IT"/>
        </w:rPr>
      </w:pPr>
    </w:p>
    <w:p w14:paraId="123B914F" w14:textId="45A08600" w:rsidR="005D0F71" w:rsidRPr="00F10ECC" w:rsidRDefault="005D0F71" w:rsidP="00943625">
      <w:pPr>
        <w:pStyle w:val="Naslov9"/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  <w:lang w:val="hr-HR"/>
        </w:rPr>
      </w:pPr>
      <w:r w:rsidRPr="00F10ECC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  <w:lang w:val="hr-HR"/>
        </w:rPr>
        <w:t>V.</w:t>
      </w:r>
      <w:r w:rsidRPr="00F10ECC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  <w:lang w:val="hr-HR"/>
        </w:rPr>
        <w:tab/>
        <w:t>ZAVRŠNE ODREDBE</w:t>
      </w:r>
    </w:p>
    <w:p w14:paraId="14F49404" w14:textId="77777777" w:rsidR="00354512" w:rsidRPr="0024520D" w:rsidRDefault="00354512" w:rsidP="005D0F71">
      <w:pPr>
        <w:rPr>
          <w:sz w:val="20"/>
          <w:lang w:val="pl-PL"/>
        </w:rPr>
      </w:pPr>
    </w:p>
    <w:p w14:paraId="124234EE" w14:textId="0C2302A7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</w:t>
      </w:r>
      <w:r w:rsidRPr="00F10ECC">
        <w:rPr>
          <w:sz w:val="22"/>
          <w:szCs w:val="22"/>
          <w:lang w:val="pl-PL"/>
        </w:rPr>
        <w:t>lanak</w:t>
      </w:r>
      <w:r w:rsidRPr="00F10ECC">
        <w:rPr>
          <w:sz w:val="22"/>
          <w:szCs w:val="22"/>
          <w:lang w:val="hr-HR"/>
        </w:rPr>
        <w:t xml:space="preserve"> 1</w:t>
      </w:r>
      <w:r w:rsidR="00943625" w:rsidRPr="00F10ECC">
        <w:rPr>
          <w:sz w:val="22"/>
          <w:szCs w:val="22"/>
          <w:lang w:val="hr-HR"/>
        </w:rPr>
        <w:t>3</w:t>
      </w:r>
      <w:r w:rsidRPr="00F10ECC">
        <w:rPr>
          <w:sz w:val="22"/>
          <w:szCs w:val="22"/>
          <w:lang w:val="hr-HR"/>
        </w:rPr>
        <w:t>.</w:t>
      </w:r>
    </w:p>
    <w:p w14:paraId="10F54EE7" w14:textId="77777777" w:rsidR="005D0F71" w:rsidRPr="0024520D" w:rsidRDefault="005D0F71" w:rsidP="005D0F71">
      <w:pPr>
        <w:rPr>
          <w:sz w:val="20"/>
          <w:lang w:val="hr-HR"/>
        </w:rPr>
      </w:pPr>
    </w:p>
    <w:p w14:paraId="2DE0AF7D" w14:textId="1A70FA3D" w:rsidR="005D0F71" w:rsidRPr="00F10ECC" w:rsidRDefault="005D0F71" w:rsidP="005D0F71">
      <w:pPr>
        <w:ind w:firstLine="720"/>
        <w:rPr>
          <w:color w:val="FF0000"/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 xml:space="preserve">Stupanjem na snagu ove Odluke prestaje važiti Odluka o turističko-vinskim cestama na području Osječko-baranjske županije ("Županijski glasnik" broj </w:t>
      </w:r>
      <w:r w:rsidR="00493551" w:rsidRPr="00F10ECC">
        <w:rPr>
          <w:sz w:val="22"/>
          <w:szCs w:val="22"/>
          <w:lang w:val="hr-HR"/>
        </w:rPr>
        <w:t>18/08.</w:t>
      </w:r>
      <w:r w:rsidR="007F016A" w:rsidRPr="00F10ECC">
        <w:rPr>
          <w:sz w:val="22"/>
          <w:szCs w:val="22"/>
          <w:lang w:val="hr-HR"/>
        </w:rPr>
        <w:t>, 1/10. i 10/13</w:t>
      </w:r>
      <w:r w:rsidR="0024520D">
        <w:rPr>
          <w:sz w:val="22"/>
          <w:szCs w:val="22"/>
          <w:lang w:val="hr-HR"/>
        </w:rPr>
        <w:t>.</w:t>
      </w:r>
      <w:r w:rsidRPr="00F10ECC">
        <w:rPr>
          <w:sz w:val="22"/>
          <w:szCs w:val="22"/>
          <w:lang w:val="hr-HR"/>
        </w:rPr>
        <w:t>).</w:t>
      </w:r>
    </w:p>
    <w:p w14:paraId="7B230762" w14:textId="77777777" w:rsidR="005D0F71" w:rsidRPr="0024520D" w:rsidRDefault="005D0F71" w:rsidP="005D0F71">
      <w:pPr>
        <w:rPr>
          <w:sz w:val="20"/>
          <w:lang w:val="hr-HR"/>
        </w:rPr>
      </w:pPr>
    </w:p>
    <w:p w14:paraId="09DF351D" w14:textId="7170290E" w:rsidR="005D0F71" w:rsidRPr="00F10ECC" w:rsidRDefault="005D0F71" w:rsidP="005D0F71">
      <w:pPr>
        <w:jc w:val="center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hr-HR"/>
        </w:rPr>
        <w:t>Č</w:t>
      </w:r>
      <w:r w:rsidRPr="00F10ECC">
        <w:rPr>
          <w:sz w:val="22"/>
          <w:szCs w:val="22"/>
          <w:lang w:val="pl-PL"/>
        </w:rPr>
        <w:t>lanka</w:t>
      </w:r>
      <w:r w:rsidRPr="00F10ECC">
        <w:rPr>
          <w:sz w:val="22"/>
          <w:szCs w:val="22"/>
          <w:lang w:val="hr-HR"/>
        </w:rPr>
        <w:t xml:space="preserve"> 1</w:t>
      </w:r>
      <w:r w:rsidR="00943625" w:rsidRPr="00F10ECC">
        <w:rPr>
          <w:sz w:val="22"/>
          <w:szCs w:val="22"/>
          <w:lang w:val="hr-HR"/>
        </w:rPr>
        <w:t>4</w:t>
      </w:r>
      <w:r w:rsidR="00281DF2" w:rsidRPr="00F10ECC">
        <w:rPr>
          <w:sz w:val="22"/>
          <w:szCs w:val="22"/>
          <w:lang w:val="hr-HR"/>
        </w:rPr>
        <w:t>.</w:t>
      </w:r>
    </w:p>
    <w:p w14:paraId="53054C69" w14:textId="77777777" w:rsidR="005D0F71" w:rsidRPr="0024520D" w:rsidRDefault="005D0F71" w:rsidP="005D0F71">
      <w:pPr>
        <w:rPr>
          <w:sz w:val="20"/>
          <w:lang w:val="hr-HR"/>
        </w:rPr>
      </w:pPr>
    </w:p>
    <w:p w14:paraId="0D513ECD" w14:textId="2CB94E57" w:rsidR="005D0F71" w:rsidRPr="00F10ECC" w:rsidRDefault="005D0F71" w:rsidP="005D0F71">
      <w:pPr>
        <w:ind w:firstLine="720"/>
        <w:rPr>
          <w:sz w:val="22"/>
          <w:szCs w:val="22"/>
          <w:lang w:val="hr-HR"/>
        </w:rPr>
      </w:pPr>
      <w:r w:rsidRPr="00F10ECC">
        <w:rPr>
          <w:sz w:val="22"/>
          <w:szCs w:val="22"/>
          <w:lang w:val="pl-PL"/>
        </w:rPr>
        <w:t>Ova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Odluka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stupa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na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snagu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osmog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dana</w:t>
      </w:r>
      <w:r w:rsidRPr="00F10ECC">
        <w:rPr>
          <w:sz w:val="22"/>
          <w:szCs w:val="22"/>
          <w:lang w:val="hr-HR"/>
        </w:rPr>
        <w:t xml:space="preserve"> </w:t>
      </w:r>
      <w:r w:rsidR="0024520D">
        <w:rPr>
          <w:sz w:val="22"/>
          <w:szCs w:val="22"/>
          <w:lang w:val="hr-HR"/>
        </w:rPr>
        <w:t>od dana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objave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u</w:t>
      </w:r>
      <w:r w:rsidRPr="00F10ECC">
        <w:rPr>
          <w:sz w:val="22"/>
          <w:szCs w:val="22"/>
          <w:lang w:val="hr-HR"/>
        </w:rPr>
        <w:t xml:space="preserve"> "Ž</w:t>
      </w:r>
      <w:r w:rsidRPr="00F10ECC">
        <w:rPr>
          <w:sz w:val="22"/>
          <w:szCs w:val="22"/>
          <w:lang w:val="pl-PL"/>
        </w:rPr>
        <w:t>upanijskom</w:t>
      </w:r>
      <w:r w:rsidRPr="00F10ECC">
        <w:rPr>
          <w:sz w:val="22"/>
          <w:szCs w:val="22"/>
          <w:lang w:val="hr-HR"/>
        </w:rPr>
        <w:t xml:space="preserve"> </w:t>
      </w:r>
      <w:r w:rsidRPr="00F10ECC">
        <w:rPr>
          <w:sz w:val="22"/>
          <w:szCs w:val="22"/>
          <w:lang w:val="pl-PL"/>
        </w:rPr>
        <w:t>glasniku</w:t>
      </w:r>
      <w:r w:rsidRPr="00F10ECC">
        <w:rPr>
          <w:sz w:val="22"/>
          <w:szCs w:val="22"/>
          <w:lang w:val="hr-HR"/>
        </w:rPr>
        <w:t>".</w:t>
      </w:r>
    </w:p>
    <w:p w14:paraId="3E7DA832" w14:textId="77777777" w:rsidR="005D0F71" w:rsidRDefault="005D0F71" w:rsidP="005D0F71">
      <w:pPr>
        <w:rPr>
          <w:sz w:val="22"/>
          <w:szCs w:val="22"/>
          <w:lang w:val="hr-HR"/>
        </w:rPr>
      </w:pPr>
    </w:p>
    <w:p w14:paraId="289884BB" w14:textId="77777777" w:rsidR="00E60328" w:rsidRPr="005D0F71" w:rsidRDefault="00E60328" w:rsidP="005D0F71">
      <w:pPr>
        <w:rPr>
          <w:sz w:val="22"/>
          <w:szCs w:val="22"/>
          <w:lang w:val="hr-HR"/>
        </w:rPr>
      </w:pPr>
    </w:p>
    <w:p w14:paraId="3509A236" w14:textId="77777777" w:rsidR="00F10ECC" w:rsidRDefault="00F10ECC" w:rsidP="00F10ECC">
      <w:pPr>
        <w:ind w:left="-5" w:hanging="10"/>
        <w:rPr>
          <w:sz w:val="22"/>
          <w:szCs w:val="22"/>
          <w:lang w:val="hr-HR" w:eastAsia="hr-HR"/>
        </w:rPr>
      </w:pPr>
      <w:r>
        <w:rPr>
          <w:sz w:val="22"/>
          <w:szCs w:val="22"/>
          <w:lang w:eastAsia="hr-HR"/>
        </w:rPr>
        <w:t xml:space="preserve">KLASA: </w:t>
      </w:r>
    </w:p>
    <w:p w14:paraId="4DA0B13B" w14:textId="77777777" w:rsidR="00F10ECC" w:rsidRDefault="00F10ECC" w:rsidP="00F10ECC">
      <w:pPr>
        <w:ind w:left="-5" w:right="5755" w:hanging="1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URBROJ: </w:t>
      </w:r>
    </w:p>
    <w:p w14:paraId="43B00912" w14:textId="77777777" w:rsidR="00F10ECC" w:rsidRDefault="00F10ECC" w:rsidP="00F10ECC">
      <w:pPr>
        <w:ind w:left="-5" w:right="5755" w:hanging="10"/>
        <w:rPr>
          <w:sz w:val="22"/>
          <w:szCs w:val="22"/>
          <w:lang w:eastAsia="hr-HR"/>
        </w:rPr>
      </w:pPr>
    </w:p>
    <w:p w14:paraId="67B36E73" w14:textId="77777777" w:rsidR="0024520D" w:rsidRDefault="0024520D" w:rsidP="00F10ECC">
      <w:pPr>
        <w:ind w:left="-5" w:right="5755" w:hanging="10"/>
        <w:rPr>
          <w:sz w:val="22"/>
          <w:szCs w:val="22"/>
          <w:lang w:eastAsia="hr-HR"/>
        </w:rPr>
      </w:pPr>
    </w:p>
    <w:p w14:paraId="5358C311" w14:textId="77777777" w:rsidR="00F10ECC" w:rsidRDefault="00F10ECC" w:rsidP="00F10ECC">
      <w:pPr>
        <w:tabs>
          <w:tab w:val="center" w:pos="7655"/>
        </w:tabs>
        <w:rPr>
          <w:sz w:val="22"/>
        </w:rPr>
      </w:pPr>
      <w:r>
        <w:tab/>
      </w:r>
      <w:r>
        <w:rPr>
          <w:sz w:val="22"/>
        </w:rPr>
        <w:t xml:space="preserve">PREDSJEDNICA </w:t>
      </w:r>
    </w:p>
    <w:p w14:paraId="568040FD" w14:textId="65209DFA" w:rsidR="00D34583" w:rsidRPr="0024520D" w:rsidRDefault="00F10ECC" w:rsidP="0024520D">
      <w:pPr>
        <w:tabs>
          <w:tab w:val="center" w:pos="7655"/>
          <w:tab w:val="right" w:pos="9070"/>
        </w:tabs>
        <w:rPr>
          <w:sz w:val="22"/>
        </w:rPr>
      </w:pPr>
      <w:r>
        <w:rPr>
          <w:sz w:val="22"/>
        </w:rPr>
        <w:tab/>
        <w:t>Ivana Bagarić</w:t>
      </w:r>
    </w:p>
    <w:sectPr w:rsidR="00D34583" w:rsidRPr="0024520D" w:rsidSect="00F10ECC">
      <w:footerReference w:type="even" r:id="rId8"/>
      <w:footerReference w:type="default" r:id="rId9"/>
      <w:pgSz w:w="11907" w:h="16840" w:code="9"/>
      <w:pgMar w:top="1418" w:right="1418" w:bottom="851" w:left="1418" w:header="737" w:footer="73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CBD44" w14:textId="77777777" w:rsidR="0076443D" w:rsidRDefault="0076443D">
      <w:r>
        <w:separator/>
      </w:r>
    </w:p>
  </w:endnote>
  <w:endnote w:type="continuationSeparator" w:id="0">
    <w:p w14:paraId="02385D48" w14:textId="77777777" w:rsidR="0076443D" w:rsidRDefault="00764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dine401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9FA07" w14:textId="77777777" w:rsidR="00550B39" w:rsidRDefault="00D21B0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0C99026" w14:textId="77777777" w:rsidR="00550B39" w:rsidRDefault="00550B39">
    <w:pPr>
      <w:pStyle w:val="Podnoje"/>
    </w:pPr>
  </w:p>
  <w:p w14:paraId="4FABBEB9" w14:textId="77777777" w:rsidR="00550B39" w:rsidRDefault="00550B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23931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24292233" w14:textId="5896A7C7" w:rsidR="00F10ECC" w:rsidRPr="00F10ECC" w:rsidRDefault="00F10ECC">
        <w:pPr>
          <w:pStyle w:val="Podnoje"/>
          <w:jc w:val="center"/>
          <w:rPr>
            <w:sz w:val="20"/>
          </w:rPr>
        </w:pPr>
        <w:r w:rsidRPr="00F10ECC">
          <w:rPr>
            <w:sz w:val="20"/>
          </w:rPr>
          <w:fldChar w:fldCharType="begin"/>
        </w:r>
        <w:r w:rsidRPr="00F10ECC">
          <w:rPr>
            <w:sz w:val="20"/>
          </w:rPr>
          <w:instrText>PAGE   \* MERGEFORMAT</w:instrText>
        </w:r>
        <w:r w:rsidRPr="00F10ECC">
          <w:rPr>
            <w:sz w:val="20"/>
          </w:rPr>
          <w:fldChar w:fldCharType="separate"/>
        </w:r>
        <w:r w:rsidRPr="00F10ECC">
          <w:rPr>
            <w:sz w:val="20"/>
            <w:lang w:val="hr-HR"/>
          </w:rPr>
          <w:t>2</w:t>
        </w:r>
        <w:r w:rsidRPr="00F10ECC">
          <w:rPr>
            <w:sz w:val="20"/>
          </w:rPr>
          <w:fldChar w:fldCharType="end"/>
        </w:r>
      </w:p>
    </w:sdtContent>
  </w:sdt>
  <w:p w14:paraId="79B2903E" w14:textId="77777777" w:rsidR="00550B39" w:rsidRDefault="00550B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8C3D2" w14:textId="77777777" w:rsidR="0076443D" w:rsidRDefault="0076443D">
      <w:r>
        <w:separator/>
      </w:r>
    </w:p>
  </w:footnote>
  <w:footnote w:type="continuationSeparator" w:id="0">
    <w:p w14:paraId="58090B1E" w14:textId="77777777" w:rsidR="0076443D" w:rsidRDefault="00764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E7465"/>
    <w:multiLevelType w:val="hybridMultilevel"/>
    <w:tmpl w:val="4FCCA6BC"/>
    <w:lvl w:ilvl="0" w:tplc="B9626D78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53EA0"/>
    <w:multiLevelType w:val="hybridMultilevel"/>
    <w:tmpl w:val="7EDAF7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47993"/>
    <w:multiLevelType w:val="hybridMultilevel"/>
    <w:tmpl w:val="7816680A"/>
    <w:lvl w:ilvl="0" w:tplc="B9626D78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65626"/>
    <w:multiLevelType w:val="hybridMultilevel"/>
    <w:tmpl w:val="789431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A571C"/>
    <w:multiLevelType w:val="hybridMultilevel"/>
    <w:tmpl w:val="310846A2"/>
    <w:lvl w:ilvl="0" w:tplc="F2DA36E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D39FE"/>
    <w:multiLevelType w:val="hybridMultilevel"/>
    <w:tmpl w:val="F134F3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6B48E1"/>
    <w:multiLevelType w:val="hybridMultilevel"/>
    <w:tmpl w:val="379CC8F4"/>
    <w:lvl w:ilvl="0" w:tplc="B9626D78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94CEA"/>
    <w:multiLevelType w:val="hybridMultilevel"/>
    <w:tmpl w:val="C5DE5410"/>
    <w:lvl w:ilvl="0" w:tplc="216ED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F4488"/>
    <w:multiLevelType w:val="hybridMultilevel"/>
    <w:tmpl w:val="A6F8F2D2"/>
    <w:lvl w:ilvl="0" w:tplc="B9626D78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F7294"/>
    <w:multiLevelType w:val="hybridMultilevel"/>
    <w:tmpl w:val="C08EB9EE"/>
    <w:lvl w:ilvl="0" w:tplc="F2DA36E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263B8"/>
    <w:multiLevelType w:val="hybridMultilevel"/>
    <w:tmpl w:val="9F8643D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CF3B4B"/>
    <w:multiLevelType w:val="hybridMultilevel"/>
    <w:tmpl w:val="D3B43D4C"/>
    <w:lvl w:ilvl="0" w:tplc="B9626D78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9255445">
    <w:abstractNumId w:val="0"/>
  </w:num>
  <w:num w:numId="2" w16cid:durableId="956107739">
    <w:abstractNumId w:val="5"/>
  </w:num>
  <w:num w:numId="3" w16cid:durableId="1953441063">
    <w:abstractNumId w:val="3"/>
  </w:num>
  <w:num w:numId="4" w16cid:durableId="42367050">
    <w:abstractNumId w:val="10"/>
  </w:num>
  <w:num w:numId="5" w16cid:durableId="178008721">
    <w:abstractNumId w:val="7"/>
  </w:num>
  <w:num w:numId="6" w16cid:durableId="774399767">
    <w:abstractNumId w:val="9"/>
  </w:num>
  <w:num w:numId="7" w16cid:durableId="516041330">
    <w:abstractNumId w:val="4"/>
  </w:num>
  <w:num w:numId="8" w16cid:durableId="503130714">
    <w:abstractNumId w:val="6"/>
  </w:num>
  <w:num w:numId="9" w16cid:durableId="1776366918">
    <w:abstractNumId w:val="12"/>
  </w:num>
  <w:num w:numId="10" w16cid:durableId="1113212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72461755">
    <w:abstractNumId w:val="11"/>
  </w:num>
  <w:num w:numId="12" w16cid:durableId="1461919047">
    <w:abstractNumId w:val="2"/>
  </w:num>
  <w:num w:numId="13" w16cid:durableId="2024279018">
    <w:abstractNumId w:val="1"/>
  </w:num>
  <w:num w:numId="14" w16cid:durableId="375199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87"/>
    <w:rsid w:val="00001383"/>
    <w:rsid w:val="0001752C"/>
    <w:rsid w:val="0004371B"/>
    <w:rsid w:val="00055D6B"/>
    <w:rsid w:val="0006078E"/>
    <w:rsid w:val="000813FD"/>
    <w:rsid w:val="00085DB2"/>
    <w:rsid w:val="00102940"/>
    <w:rsid w:val="0012655A"/>
    <w:rsid w:val="00190551"/>
    <w:rsid w:val="001A0FE1"/>
    <w:rsid w:val="001A7A36"/>
    <w:rsid w:val="001B2AC3"/>
    <w:rsid w:val="00202609"/>
    <w:rsid w:val="00213E87"/>
    <w:rsid w:val="00237BD1"/>
    <w:rsid w:val="00240CC3"/>
    <w:rsid w:val="0024520D"/>
    <w:rsid w:val="00245AD1"/>
    <w:rsid w:val="002500AC"/>
    <w:rsid w:val="00251D26"/>
    <w:rsid w:val="00257298"/>
    <w:rsid w:val="002602BB"/>
    <w:rsid w:val="00267C93"/>
    <w:rsid w:val="00281DF2"/>
    <w:rsid w:val="00282F28"/>
    <w:rsid w:val="0028723F"/>
    <w:rsid w:val="002A24B9"/>
    <w:rsid w:val="002B5D4F"/>
    <w:rsid w:val="002F4246"/>
    <w:rsid w:val="00302C8A"/>
    <w:rsid w:val="00316921"/>
    <w:rsid w:val="00322002"/>
    <w:rsid w:val="00324B84"/>
    <w:rsid w:val="00325364"/>
    <w:rsid w:val="00337124"/>
    <w:rsid w:val="00345A58"/>
    <w:rsid w:val="00354512"/>
    <w:rsid w:val="003758BF"/>
    <w:rsid w:val="00377E79"/>
    <w:rsid w:val="00387F25"/>
    <w:rsid w:val="00393AAF"/>
    <w:rsid w:val="003A5B20"/>
    <w:rsid w:val="003B724F"/>
    <w:rsid w:val="003D74E2"/>
    <w:rsid w:val="00445129"/>
    <w:rsid w:val="00446B26"/>
    <w:rsid w:val="00453000"/>
    <w:rsid w:val="004550A6"/>
    <w:rsid w:val="00476393"/>
    <w:rsid w:val="004921CC"/>
    <w:rsid w:val="00493551"/>
    <w:rsid w:val="004A0DBA"/>
    <w:rsid w:val="004A3530"/>
    <w:rsid w:val="004B1D0A"/>
    <w:rsid w:val="004B2EFE"/>
    <w:rsid w:val="004B6469"/>
    <w:rsid w:val="004D0871"/>
    <w:rsid w:val="004D6C22"/>
    <w:rsid w:val="004E6383"/>
    <w:rsid w:val="004F17F3"/>
    <w:rsid w:val="004F5C78"/>
    <w:rsid w:val="00503742"/>
    <w:rsid w:val="005104F5"/>
    <w:rsid w:val="00520BAB"/>
    <w:rsid w:val="00526409"/>
    <w:rsid w:val="00531357"/>
    <w:rsid w:val="00550B39"/>
    <w:rsid w:val="00553E7A"/>
    <w:rsid w:val="00587F4B"/>
    <w:rsid w:val="005A1EEC"/>
    <w:rsid w:val="005B0BEB"/>
    <w:rsid w:val="005D0F71"/>
    <w:rsid w:val="005D51E4"/>
    <w:rsid w:val="005D56BB"/>
    <w:rsid w:val="005D7930"/>
    <w:rsid w:val="005D7B91"/>
    <w:rsid w:val="005F2A21"/>
    <w:rsid w:val="0061365C"/>
    <w:rsid w:val="00621775"/>
    <w:rsid w:val="00625A14"/>
    <w:rsid w:val="00640D48"/>
    <w:rsid w:val="00642CA4"/>
    <w:rsid w:val="0065075D"/>
    <w:rsid w:val="006650C9"/>
    <w:rsid w:val="0067571D"/>
    <w:rsid w:val="0067778B"/>
    <w:rsid w:val="0068097E"/>
    <w:rsid w:val="006821BA"/>
    <w:rsid w:val="006C7408"/>
    <w:rsid w:val="006D0EF5"/>
    <w:rsid w:val="006E46C7"/>
    <w:rsid w:val="007038B1"/>
    <w:rsid w:val="00734FBC"/>
    <w:rsid w:val="00754936"/>
    <w:rsid w:val="0076443D"/>
    <w:rsid w:val="00767E90"/>
    <w:rsid w:val="007723C2"/>
    <w:rsid w:val="00773ED8"/>
    <w:rsid w:val="007A799F"/>
    <w:rsid w:val="007C63DF"/>
    <w:rsid w:val="007D7C83"/>
    <w:rsid w:val="007E03E9"/>
    <w:rsid w:val="007E1F03"/>
    <w:rsid w:val="007F016A"/>
    <w:rsid w:val="007F12C3"/>
    <w:rsid w:val="007F7E7C"/>
    <w:rsid w:val="008202A9"/>
    <w:rsid w:val="008208DE"/>
    <w:rsid w:val="00822D0A"/>
    <w:rsid w:val="00825A46"/>
    <w:rsid w:val="008446C8"/>
    <w:rsid w:val="008624B1"/>
    <w:rsid w:val="008C6546"/>
    <w:rsid w:val="008D725A"/>
    <w:rsid w:val="008E3505"/>
    <w:rsid w:val="008E5C29"/>
    <w:rsid w:val="00907613"/>
    <w:rsid w:val="009324CE"/>
    <w:rsid w:val="00943625"/>
    <w:rsid w:val="00955C1A"/>
    <w:rsid w:val="00966EB1"/>
    <w:rsid w:val="009940A4"/>
    <w:rsid w:val="009A4B1B"/>
    <w:rsid w:val="009B0863"/>
    <w:rsid w:val="009C2663"/>
    <w:rsid w:val="00A12065"/>
    <w:rsid w:val="00A8464F"/>
    <w:rsid w:val="00AB6DDB"/>
    <w:rsid w:val="00AC42DF"/>
    <w:rsid w:val="00AF22FD"/>
    <w:rsid w:val="00B12F48"/>
    <w:rsid w:val="00B36B57"/>
    <w:rsid w:val="00B60C27"/>
    <w:rsid w:val="00B86075"/>
    <w:rsid w:val="00B87D2B"/>
    <w:rsid w:val="00B90B5C"/>
    <w:rsid w:val="00BA0D76"/>
    <w:rsid w:val="00BC09A0"/>
    <w:rsid w:val="00BC4E9A"/>
    <w:rsid w:val="00BD56DE"/>
    <w:rsid w:val="00BD6429"/>
    <w:rsid w:val="00BE2054"/>
    <w:rsid w:val="00BE6F42"/>
    <w:rsid w:val="00C03734"/>
    <w:rsid w:val="00C15A9D"/>
    <w:rsid w:val="00C31C59"/>
    <w:rsid w:val="00C55163"/>
    <w:rsid w:val="00C55B14"/>
    <w:rsid w:val="00C63883"/>
    <w:rsid w:val="00C961C2"/>
    <w:rsid w:val="00CE026D"/>
    <w:rsid w:val="00CE454A"/>
    <w:rsid w:val="00CF01D4"/>
    <w:rsid w:val="00CF50B0"/>
    <w:rsid w:val="00D05CCF"/>
    <w:rsid w:val="00D13D00"/>
    <w:rsid w:val="00D157C6"/>
    <w:rsid w:val="00D21B0D"/>
    <w:rsid w:val="00D33169"/>
    <w:rsid w:val="00D34583"/>
    <w:rsid w:val="00D43D6C"/>
    <w:rsid w:val="00D5078C"/>
    <w:rsid w:val="00D7725A"/>
    <w:rsid w:val="00D77BB4"/>
    <w:rsid w:val="00D849D3"/>
    <w:rsid w:val="00D94187"/>
    <w:rsid w:val="00DA6122"/>
    <w:rsid w:val="00DB4258"/>
    <w:rsid w:val="00DC64CB"/>
    <w:rsid w:val="00DF0083"/>
    <w:rsid w:val="00E027D6"/>
    <w:rsid w:val="00E10E66"/>
    <w:rsid w:val="00E126AB"/>
    <w:rsid w:val="00E3161E"/>
    <w:rsid w:val="00E43EE7"/>
    <w:rsid w:val="00E473F0"/>
    <w:rsid w:val="00E50DE4"/>
    <w:rsid w:val="00E5152D"/>
    <w:rsid w:val="00E52EEF"/>
    <w:rsid w:val="00E60328"/>
    <w:rsid w:val="00E717E7"/>
    <w:rsid w:val="00E75255"/>
    <w:rsid w:val="00EA5856"/>
    <w:rsid w:val="00ED080E"/>
    <w:rsid w:val="00ED326E"/>
    <w:rsid w:val="00ED6CB4"/>
    <w:rsid w:val="00EE0D57"/>
    <w:rsid w:val="00EE3C3D"/>
    <w:rsid w:val="00EE6C28"/>
    <w:rsid w:val="00EF1D8F"/>
    <w:rsid w:val="00EF5D46"/>
    <w:rsid w:val="00F03692"/>
    <w:rsid w:val="00F05626"/>
    <w:rsid w:val="00F10ECC"/>
    <w:rsid w:val="00F204B1"/>
    <w:rsid w:val="00F30EEF"/>
    <w:rsid w:val="00F3203A"/>
    <w:rsid w:val="00F360BE"/>
    <w:rsid w:val="00F43D2E"/>
    <w:rsid w:val="00F543C2"/>
    <w:rsid w:val="00F64CE8"/>
    <w:rsid w:val="00F7265F"/>
    <w:rsid w:val="00F73EA5"/>
    <w:rsid w:val="00F911DD"/>
    <w:rsid w:val="00FE14B3"/>
    <w:rsid w:val="00FE56B1"/>
    <w:rsid w:val="00FF66B2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5D21"/>
  <w15:chartTrackingRefBased/>
  <w15:docId w15:val="{15367088-2822-4811-9DD9-4002A886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5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D34583"/>
    <w:pPr>
      <w:keepNext/>
      <w:jc w:val="center"/>
      <w:outlineLvl w:val="2"/>
    </w:pPr>
    <w:rPr>
      <w:b/>
      <w:i/>
      <w:sz w:val="28"/>
      <w:lang w:val="hr-HR" w:eastAsia="hr-HR"/>
    </w:rPr>
  </w:style>
  <w:style w:type="paragraph" w:styleId="Naslov5">
    <w:name w:val="heading 5"/>
    <w:basedOn w:val="Normal"/>
    <w:next w:val="Normal"/>
    <w:link w:val="Naslov5Char"/>
    <w:unhideWhenUsed/>
    <w:qFormat/>
    <w:rsid w:val="005D0F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5D0F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D34583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D34583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D34583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D34583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34583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D34583"/>
  </w:style>
  <w:style w:type="paragraph" w:styleId="Tijeloteksta">
    <w:name w:val="Body Text"/>
    <w:aliases w:val=" uvlaka 3"/>
    <w:basedOn w:val="Normal"/>
    <w:link w:val="TijelotekstaChar"/>
    <w:rsid w:val="00D34583"/>
    <w:pPr>
      <w:jc w:val="left"/>
    </w:pPr>
    <w:rPr>
      <w:lang w:val="x-none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D34583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Default">
    <w:name w:val="Default"/>
    <w:rsid w:val="00D345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638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6383"/>
    <w:rPr>
      <w:rFonts w:ascii="Segoe UI" w:eastAsia="Times New Roman" w:hAnsi="Segoe UI" w:cs="Segoe UI"/>
      <w:sz w:val="18"/>
      <w:szCs w:val="18"/>
      <w:lang w:val="en-US"/>
    </w:rPr>
  </w:style>
  <w:style w:type="paragraph" w:styleId="StandardWeb">
    <w:name w:val="Normal (Web)"/>
    <w:basedOn w:val="Normal"/>
    <w:uiPriority w:val="99"/>
    <w:unhideWhenUsed/>
    <w:rsid w:val="00102940"/>
    <w:pPr>
      <w:spacing w:before="100" w:beforeAutospacing="1" w:after="100" w:afterAutospacing="1"/>
      <w:jc w:val="left"/>
    </w:pPr>
    <w:rPr>
      <w:szCs w:val="24"/>
      <w:lang w:val="hr-HR"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0F71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val="en-US"/>
    </w:rPr>
  </w:style>
  <w:style w:type="character" w:customStyle="1" w:styleId="Naslov9Char">
    <w:name w:val="Naslov 9 Char"/>
    <w:basedOn w:val="Zadanifontodlomka"/>
    <w:link w:val="Naslov9"/>
    <w:uiPriority w:val="9"/>
    <w:rsid w:val="005D0F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5D0F71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5D0F71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Goran1">
    <w:name w:val="Goran 1"/>
    <w:rsid w:val="005D0F71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Hiperveza">
    <w:name w:val="Hyperlink"/>
    <w:semiHidden/>
    <w:unhideWhenUsed/>
    <w:rsid w:val="00E027D6"/>
    <w:rPr>
      <w:color w:val="0563C1"/>
      <w:u w:val="single"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E027D6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E027D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ZTekst1">
    <w:name w:val="ZTekst1"/>
    <w:basedOn w:val="Normal"/>
    <w:rsid w:val="00E027D6"/>
    <w:pPr>
      <w:spacing w:after="140"/>
    </w:pPr>
    <w:rPr>
      <w:rFonts w:ascii="Aldine401 BT" w:hAnsi="Aldine401 BT" w:cs="Arial"/>
      <w:sz w:val="20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E027D6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45A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45AD1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45AD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5A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5AD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F10E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0ECC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7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07812-7EFE-4A39-B2CE-321C22829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Kalazić</dc:creator>
  <cp:keywords/>
  <dc:description/>
  <cp:lastModifiedBy>Katarina Wohlmut</cp:lastModifiedBy>
  <cp:revision>5</cp:revision>
  <cp:lastPrinted>2024-10-15T08:52:00Z</cp:lastPrinted>
  <dcterms:created xsi:type="dcterms:W3CDTF">2024-10-15T08:52:00Z</dcterms:created>
  <dcterms:modified xsi:type="dcterms:W3CDTF">2024-10-16T07:31:00Z</dcterms:modified>
</cp:coreProperties>
</file>