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DBA10D" w14:textId="77777777"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EDUKACIJA</w:t>
      </w:r>
    </w:p>
    <w:p w14:paraId="31BE2DFD" w14:textId="77777777" w:rsidR="00C35B6D" w:rsidRPr="00C35B6D" w:rsidRDefault="00C35B6D" w:rsidP="00C35B6D">
      <w:pPr>
        <w:jc w:val="center"/>
        <w:rPr>
          <w:b/>
        </w:rPr>
      </w:pPr>
    </w:p>
    <w:p w14:paraId="67F71A93" w14:textId="2DB1316E" w:rsidR="00C35B6D" w:rsidRPr="0008215E" w:rsidRDefault="00AD27F1" w:rsidP="00AD27F1">
      <w:pPr>
        <w:spacing w:after="0"/>
        <w:jc w:val="center"/>
        <w:rPr>
          <w:b/>
        </w:rPr>
      </w:pPr>
      <w:r>
        <w:rPr>
          <w:b/>
        </w:rPr>
        <w:t>„</w:t>
      </w:r>
      <w:bookmarkStart w:id="0" w:name="_GoBack"/>
      <w:bookmarkEnd w:id="0"/>
      <w:r w:rsidR="00E5712A" w:rsidRPr="00E5712A">
        <w:rPr>
          <w:b/>
        </w:rPr>
        <w:t>Primjena generativne umjetne inteligencije u poslovanju</w:t>
      </w:r>
      <w:r>
        <w:rPr>
          <w:b/>
        </w:rPr>
        <w:t>“</w:t>
      </w:r>
    </w:p>
    <w:p w14:paraId="0DC3672D" w14:textId="77777777" w:rsidR="00C35B6D" w:rsidRPr="00C35B6D" w:rsidRDefault="00C35B6D" w:rsidP="00C35B6D">
      <w:pPr>
        <w:spacing w:after="0"/>
        <w:jc w:val="center"/>
        <w:rPr>
          <w:b/>
        </w:rPr>
      </w:pPr>
    </w:p>
    <w:p w14:paraId="1C59E0CC" w14:textId="5F10876D" w:rsidR="00C35B6D" w:rsidRPr="00C35B6D" w:rsidRDefault="00AD27F1" w:rsidP="00C35B6D">
      <w:pPr>
        <w:jc w:val="center"/>
        <w:rPr>
          <w:b/>
        </w:rPr>
      </w:pPr>
      <w:r>
        <w:rPr>
          <w:b/>
        </w:rPr>
        <w:t>6</w:t>
      </w:r>
      <w:r w:rsidR="009A174D">
        <w:rPr>
          <w:b/>
        </w:rPr>
        <w:t xml:space="preserve">. </w:t>
      </w:r>
      <w:r w:rsidR="00E5712A">
        <w:rPr>
          <w:b/>
        </w:rPr>
        <w:t xml:space="preserve">prosinca 2024. </w:t>
      </w:r>
      <w:r w:rsidR="00B84BDC">
        <w:rPr>
          <w:b/>
        </w:rPr>
        <w:t xml:space="preserve">godine, 10 sati, </w:t>
      </w:r>
      <w:r w:rsidR="00CC38DB">
        <w:rPr>
          <w:b/>
        </w:rPr>
        <w:t>Velika</w:t>
      </w:r>
      <w:r w:rsidR="00C35B6D" w:rsidRPr="00C35B6D">
        <w:rPr>
          <w:b/>
        </w:rPr>
        <w:t xml:space="preserve"> vijećnica</w:t>
      </w:r>
    </w:p>
    <w:p w14:paraId="3F11B578" w14:textId="77777777"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Osječko-baranjske županije, Osijek, Županijska ulica 4</w:t>
      </w:r>
    </w:p>
    <w:p w14:paraId="256BA1C0" w14:textId="77777777" w:rsidR="00C35B6D" w:rsidRPr="00C35B6D" w:rsidRDefault="00C35B6D" w:rsidP="00C35B6D">
      <w:pPr>
        <w:jc w:val="center"/>
        <w:rPr>
          <w:b/>
        </w:rPr>
      </w:pPr>
    </w:p>
    <w:p w14:paraId="2D28FE78" w14:textId="77777777" w:rsidR="00C35B6D" w:rsidRPr="00C35B6D" w:rsidRDefault="00C35B6D" w:rsidP="00C35B6D">
      <w:pPr>
        <w:jc w:val="center"/>
        <w:rPr>
          <w:b/>
        </w:rPr>
      </w:pPr>
    </w:p>
    <w:p w14:paraId="18B71285" w14:textId="77777777"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Obrazac za prijavu</w:t>
      </w:r>
    </w:p>
    <w:p w14:paraId="424E3263" w14:textId="77777777" w:rsidR="00C35B6D" w:rsidRPr="00C35B6D" w:rsidRDefault="00C35B6D" w:rsidP="00C35B6D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-79"/>
        <w:tblW w:w="9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6"/>
        <w:gridCol w:w="3295"/>
        <w:gridCol w:w="3551"/>
      </w:tblGrid>
      <w:tr w:rsidR="00C35B6D" w:rsidRPr="00C35B6D" w14:paraId="72774068" w14:textId="77777777" w:rsidTr="00050179">
        <w:trPr>
          <w:trHeight w:val="66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4CEFD109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IME</w:t>
            </w:r>
          </w:p>
        </w:tc>
        <w:tc>
          <w:tcPr>
            <w:tcW w:w="6846" w:type="dxa"/>
            <w:gridSpan w:val="2"/>
          </w:tcPr>
          <w:p w14:paraId="273334A4" w14:textId="77777777" w:rsidR="00C35B6D" w:rsidRPr="00C35B6D" w:rsidRDefault="00C35B6D" w:rsidP="00C35B6D"/>
        </w:tc>
      </w:tr>
      <w:tr w:rsidR="00C35B6D" w:rsidRPr="00C35B6D" w14:paraId="7CA62C88" w14:textId="77777777" w:rsidTr="00050179">
        <w:trPr>
          <w:trHeight w:val="59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63EEC4E6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PREZIME</w:t>
            </w:r>
          </w:p>
        </w:tc>
        <w:tc>
          <w:tcPr>
            <w:tcW w:w="6846" w:type="dxa"/>
            <w:gridSpan w:val="2"/>
          </w:tcPr>
          <w:p w14:paraId="5A0493C7" w14:textId="77777777" w:rsidR="00C35B6D" w:rsidRPr="00C35B6D" w:rsidRDefault="00C35B6D" w:rsidP="00C35B6D"/>
        </w:tc>
      </w:tr>
      <w:tr w:rsidR="00C35B6D" w:rsidRPr="00C35B6D" w14:paraId="3F753FE0" w14:textId="77777777" w:rsidTr="00050179">
        <w:trPr>
          <w:trHeight w:val="866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0E07452F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 xml:space="preserve">POSLOVNI SUBJEKT </w:t>
            </w:r>
          </w:p>
        </w:tc>
        <w:tc>
          <w:tcPr>
            <w:tcW w:w="6846" w:type="dxa"/>
            <w:gridSpan w:val="2"/>
          </w:tcPr>
          <w:p w14:paraId="47F5E594" w14:textId="77777777" w:rsidR="00C35B6D" w:rsidRPr="00C35B6D" w:rsidRDefault="00C35B6D" w:rsidP="00C35B6D"/>
        </w:tc>
      </w:tr>
      <w:tr w:rsidR="00C35B6D" w:rsidRPr="00C35B6D" w14:paraId="535BD24C" w14:textId="77777777" w:rsidTr="00050179">
        <w:trPr>
          <w:trHeight w:val="63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10203770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FUNKCIJA</w:t>
            </w:r>
          </w:p>
        </w:tc>
        <w:tc>
          <w:tcPr>
            <w:tcW w:w="6846" w:type="dxa"/>
            <w:gridSpan w:val="2"/>
          </w:tcPr>
          <w:p w14:paraId="3EFB8CF8" w14:textId="77777777" w:rsidR="00C35B6D" w:rsidRPr="00C35B6D" w:rsidRDefault="00C35B6D" w:rsidP="00C35B6D"/>
        </w:tc>
      </w:tr>
      <w:tr w:rsidR="00C35B6D" w:rsidRPr="00C35B6D" w14:paraId="2BA74E5E" w14:textId="77777777" w:rsidTr="00050179">
        <w:trPr>
          <w:trHeight w:val="70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049F7D0A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ADRESA</w:t>
            </w:r>
          </w:p>
        </w:tc>
        <w:tc>
          <w:tcPr>
            <w:tcW w:w="6846" w:type="dxa"/>
            <w:gridSpan w:val="2"/>
          </w:tcPr>
          <w:p w14:paraId="758C8A6C" w14:textId="77777777" w:rsidR="00C35B6D" w:rsidRPr="00C35B6D" w:rsidRDefault="00C35B6D" w:rsidP="00C35B6D"/>
        </w:tc>
      </w:tr>
      <w:tr w:rsidR="00C35B6D" w:rsidRPr="00C35B6D" w14:paraId="1CB54E42" w14:textId="77777777" w:rsidTr="00050179">
        <w:trPr>
          <w:trHeight w:val="79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4C762CD0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 xml:space="preserve">POŠTANSKI BROJ </w:t>
            </w:r>
          </w:p>
        </w:tc>
        <w:tc>
          <w:tcPr>
            <w:tcW w:w="6846" w:type="dxa"/>
            <w:gridSpan w:val="2"/>
          </w:tcPr>
          <w:p w14:paraId="6CA1F808" w14:textId="77777777" w:rsidR="00C35B6D" w:rsidRPr="00C35B6D" w:rsidRDefault="00C35B6D" w:rsidP="00C35B6D"/>
        </w:tc>
      </w:tr>
      <w:tr w:rsidR="00C35B6D" w:rsidRPr="00C35B6D" w14:paraId="2CBE8A42" w14:textId="77777777" w:rsidTr="00050179">
        <w:trPr>
          <w:trHeight w:val="652"/>
          <w:jc w:val="center"/>
        </w:trPr>
        <w:tc>
          <w:tcPr>
            <w:tcW w:w="2796" w:type="dxa"/>
            <w:vMerge w:val="restart"/>
            <w:shd w:val="clear" w:color="auto" w:fill="BDD6EE" w:themeFill="accent1" w:themeFillTint="66"/>
            <w:vAlign w:val="center"/>
          </w:tcPr>
          <w:p w14:paraId="7287FD7C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KONTAKT</w:t>
            </w:r>
          </w:p>
        </w:tc>
        <w:tc>
          <w:tcPr>
            <w:tcW w:w="3295" w:type="dxa"/>
          </w:tcPr>
          <w:p w14:paraId="66147122" w14:textId="77777777" w:rsidR="00C35B6D" w:rsidRPr="00C35B6D" w:rsidRDefault="00C35B6D" w:rsidP="00C35B6D">
            <w:r w:rsidRPr="00C35B6D">
              <w:t>Tel:</w:t>
            </w:r>
          </w:p>
        </w:tc>
        <w:tc>
          <w:tcPr>
            <w:tcW w:w="3551" w:type="dxa"/>
          </w:tcPr>
          <w:p w14:paraId="3945258E" w14:textId="77777777" w:rsidR="00C35B6D" w:rsidRPr="00C35B6D" w:rsidRDefault="00C35B6D" w:rsidP="00C35B6D">
            <w:r w:rsidRPr="00C35B6D">
              <w:t>Mobitel:</w:t>
            </w:r>
          </w:p>
        </w:tc>
      </w:tr>
      <w:tr w:rsidR="00C35B6D" w:rsidRPr="00C35B6D" w14:paraId="7CA419A0" w14:textId="77777777" w:rsidTr="00050179">
        <w:trPr>
          <w:trHeight w:val="708"/>
          <w:jc w:val="center"/>
        </w:trPr>
        <w:tc>
          <w:tcPr>
            <w:tcW w:w="2796" w:type="dxa"/>
            <w:vMerge/>
            <w:shd w:val="clear" w:color="auto" w:fill="BDD6EE" w:themeFill="accent1" w:themeFillTint="66"/>
          </w:tcPr>
          <w:p w14:paraId="24CADF5E" w14:textId="77777777" w:rsidR="00C35B6D" w:rsidRPr="00C35B6D" w:rsidRDefault="00C35B6D" w:rsidP="00C35B6D"/>
        </w:tc>
        <w:tc>
          <w:tcPr>
            <w:tcW w:w="6846" w:type="dxa"/>
            <w:gridSpan w:val="2"/>
          </w:tcPr>
          <w:p w14:paraId="15E7E760" w14:textId="77777777" w:rsidR="00C35B6D" w:rsidRPr="00C35B6D" w:rsidRDefault="00C35B6D" w:rsidP="00C35B6D">
            <w:r w:rsidRPr="00C35B6D">
              <w:t>Email:</w:t>
            </w:r>
          </w:p>
        </w:tc>
      </w:tr>
    </w:tbl>
    <w:p w14:paraId="3E780177" w14:textId="77777777" w:rsidR="00C35B6D" w:rsidRPr="00C35B6D" w:rsidRDefault="00C35B6D" w:rsidP="00C35B6D">
      <w:pPr>
        <w:rPr>
          <w:b/>
        </w:rPr>
      </w:pPr>
    </w:p>
    <w:p w14:paraId="1CDD1344" w14:textId="77777777" w:rsidR="00C35B6D" w:rsidRPr="00C35B6D" w:rsidRDefault="00C35B6D" w:rsidP="00C35B6D">
      <w:pPr>
        <w:ind w:left="-284"/>
        <w:rPr>
          <w:b/>
        </w:rPr>
      </w:pPr>
      <w:r w:rsidRPr="00C35B6D">
        <w:rPr>
          <w:b/>
        </w:rPr>
        <w:t xml:space="preserve">Popunjen obrazac prijave dostaviti na e-mail: </w:t>
      </w:r>
      <w:hyperlink r:id="rId6" w:history="1">
        <w:r w:rsidRPr="00C35B6D">
          <w:rPr>
            <w:b/>
            <w:color w:val="0563C1" w:themeColor="hyperlink"/>
            <w:u w:val="single"/>
          </w:rPr>
          <w:t>gospodarstvo@obz.hr</w:t>
        </w:r>
      </w:hyperlink>
    </w:p>
    <w:p w14:paraId="6838D3CB" w14:textId="77777777" w:rsidR="00C35B6D" w:rsidRPr="00C35B6D" w:rsidRDefault="00C35B6D" w:rsidP="00C35B6D">
      <w:pPr>
        <w:ind w:left="-284"/>
        <w:rPr>
          <w:b/>
        </w:rPr>
      </w:pPr>
    </w:p>
    <w:p w14:paraId="67220682" w14:textId="77777777" w:rsidR="00C35B6D" w:rsidRPr="00C35B6D" w:rsidRDefault="00C35B6D" w:rsidP="00C35B6D">
      <w:pPr>
        <w:ind w:left="-284"/>
        <w:rPr>
          <w:b/>
        </w:rPr>
      </w:pPr>
    </w:p>
    <w:p w14:paraId="1F609B6B" w14:textId="77777777" w:rsidR="00395A68" w:rsidRDefault="00395A68"/>
    <w:sectPr w:rsidR="00395A6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EA972F" w14:textId="77777777" w:rsidR="00C35B6D" w:rsidRDefault="00C35B6D" w:rsidP="00C35B6D">
      <w:pPr>
        <w:spacing w:after="0" w:line="240" w:lineRule="auto"/>
      </w:pPr>
      <w:r>
        <w:separator/>
      </w:r>
    </w:p>
  </w:endnote>
  <w:endnote w:type="continuationSeparator" w:id="0">
    <w:p w14:paraId="1472B04E" w14:textId="77777777" w:rsidR="00C35B6D" w:rsidRDefault="00C35B6D" w:rsidP="00C35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8B062D" w14:textId="77777777" w:rsidR="00C35B6D" w:rsidRPr="00C35B6D" w:rsidRDefault="00C35B6D" w:rsidP="00C35B6D">
    <w:pPr>
      <w:tabs>
        <w:tab w:val="center" w:pos="4536"/>
        <w:tab w:val="right" w:pos="9072"/>
      </w:tabs>
      <w:spacing w:after="0" w:line="240" w:lineRule="auto"/>
      <w:ind w:left="-284"/>
      <w:jc w:val="both"/>
      <w:rPr>
        <w:sz w:val="20"/>
        <w:szCs w:val="20"/>
      </w:rPr>
    </w:pPr>
    <w:r w:rsidRPr="00C35B6D">
      <w:t xml:space="preserve">Napomena: </w:t>
    </w:r>
    <w:r w:rsidRPr="00C35B6D">
      <w:rPr>
        <w:sz w:val="20"/>
        <w:szCs w:val="20"/>
      </w:rPr>
      <w:t xml:space="preserve">Osobne podatke voditelj obrade Osječko-baranjska županija, Upravni odjel za gospodarstvo koristit će isključivo u svrhu organizacije navedenih edukacija, a </w:t>
    </w:r>
    <w:r w:rsidRPr="00C35B6D">
      <w:rPr>
        <w:rFonts w:eastAsia="Calibri" w:cs="Arial"/>
        <w:color w:val="000000"/>
        <w:sz w:val="20"/>
        <w:szCs w:val="20"/>
      </w:rPr>
      <w:t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</w:t>
    </w:r>
  </w:p>
  <w:p w14:paraId="3F78B6D4" w14:textId="77777777" w:rsidR="00C35B6D" w:rsidRDefault="00C35B6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7270B0" w14:textId="77777777" w:rsidR="00C35B6D" w:rsidRDefault="00C35B6D" w:rsidP="00C35B6D">
      <w:pPr>
        <w:spacing w:after="0" w:line="240" w:lineRule="auto"/>
      </w:pPr>
      <w:r>
        <w:separator/>
      </w:r>
    </w:p>
  </w:footnote>
  <w:footnote w:type="continuationSeparator" w:id="0">
    <w:p w14:paraId="7FAC917F" w14:textId="77777777" w:rsidR="00C35B6D" w:rsidRDefault="00C35B6D" w:rsidP="00C35B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6D"/>
    <w:rsid w:val="0008215E"/>
    <w:rsid w:val="00255B16"/>
    <w:rsid w:val="00395A68"/>
    <w:rsid w:val="004B030F"/>
    <w:rsid w:val="00532A07"/>
    <w:rsid w:val="00544E29"/>
    <w:rsid w:val="00627E36"/>
    <w:rsid w:val="00761FBE"/>
    <w:rsid w:val="00906268"/>
    <w:rsid w:val="009A174D"/>
    <w:rsid w:val="00AD27F1"/>
    <w:rsid w:val="00B84BDC"/>
    <w:rsid w:val="00C35B6D"/>
    <w:rsid w:val="00CC38DB"/>
    <w:rsid w:val="00E5712A"/>
    <w:rsid w:val="00FD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EF53E"/>
  <w15:chartTrackingRefBased/>
  <w15:docId w15:val="{C932D3E1-A7C2-4454-9D2E-021BDBA3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3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5B6D"/>
  </w:style>
  <w:style w:type="paragraph" w:styleId="Podnoje">
    <w:name w:val="footer"/>
    <w:basedOn w:val="Normal"/>
    <w:link w:val="PodnojeChar"/>
    <w:uiPriority w:val="99"/>
    <w:unhideWhenUsed/>
    <w:rsid w:val="00C3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5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ospodarstvo@obz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2</cp:revision>
  <dcterms:created xsi:type="dcterms:W3CDTF">2024-11-29T07:59:00Z</dcterms:created>
  <dcterms:modified xsi:type="dcterms:W3CDTF">2024-11-29T07:59:00Z</dcterms:modified>
</cp:coreProperties>
</file>