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6B37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ODLUKE O DODJELI POMOĆI JEDINICAMA LOKALNE SAMOUPRAVE NA PODRUČJU </w:t>
            </w:r>
            <w:r w:rsidRPr="00DF158D">
              <w:rPr>
                <w:rFonts w:ascii="Times New Roman" w:hAnsi="Times New Roman" w:cs="Times New Roman"/>
                <w:b/>
              </w:rPr>
              <w:t>OS</w:t>
            </w:r>
            <w:r w:rsidR="00A431FA">
              <w:rPr>
                <w:rFonts w:ascii="Times New Roman" w:hAnsi="Times New Roman" w:cs="Times New Roman"/>
                <w:b/>
              </w:rPr>
              <w:t xml:space="preserve">JEČKO-BARANJSKE ŽUPANIJE </w:t>
            </w:r>
            <w:bookmarkStart w:id="0" w:name="_GoBack"/>
            <w:bookmarkEnd w:id="0"/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A431FA" w:rsidP="000E097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0E0972">
              <w:rPr>
                <w:rFonts w:ascii="Times New Roman" w:hAnsi="Times New Roman" w:cs="Times New Roman"/>
                <w:b/>
              </w:rPr>
              <w:t>3. veljače</w:t>
            </w:r>
            <w:r w:rsidR="00EA3229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0E0972">
              <w:rPr>
                <w:rFonts w:ascii="Times New Roman" w:hAnsi="Times New Roman" w:cs="Times New Roman"/>
                <w:b/>
              </w:rPr>
              <w:t>–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4. ožujka </w:t>
            </w:r>
            <w:r w:rsidRPr="000E0972">
              <w:rPr>
                <w:rFonts w:ascii="Times New Roman" w:hAnsi="Times New Roman" w:cs="Times New Roman"/>
                <w:b/>
              </w:rPr>
              <w:t>2022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0E0972">
        <w:rPr>
          <w:rFonts w:ascii="Times New Roman" w:hAnsi="Times New Roman" w:cs="Times New Roman"/>
          <w:b/>
          <w:color w:val="000000" w:themeColor="text1"/>
        </w:rPr>
        <w:t>4. ožujka</w:t>
      </w:r>
      <w:r w:rsidR="00763AF3" w:rsidRPr="00A431FA">
        <w:rPr>
          <w:rFonts w:ascii="Times New Roman" w:hAnsi="Times New Roman" w:cs="Times New Roman"/>
          <w:b/>
          <w:color w:val="FF0000"/>
        </w:rPr>
        <w:t xml:space="preserve"> </w:t>
      </w:r>
      <w:r w:rsidR="00A431FA">
        <w:rPr>
          <w:rFonts w:ascii="Times New Roman" w:hAnsi="Times New Roman" w:cs="Times New Roman"/>
          <w:b/>
          <w:color w:val="000000" w:themeColor="text1"/>
        </w:rPr>
        <w:t>2022</w:t>
      </w:r>
      <w:r w:rsidRPr="00D10E9F">
        <w:rPr>
          <w:rFonts w:ascii="Times New Roman" w:hAnsi="Times New Roman" w:cs="Times New Roman"/>
          <w:b/>
          <w:color w:val="000000" w:themeColor="text1"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0E0972"/>
    <w:rsid w:val="001C07A3"/>
    <w:rsid w:val="006B3737"/>
    <w:rsid w:val="00763AF3"/>
    <w:rsid w:val="00924F3C"/>
    <w:rsid w:val="009B203F"/>
    <w:rsid w:val="00A431FA"/>
    <w:rsid w:val="00A8623C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Ružica Gverieri</cp:lastModifiedBy>
  <cp:revision>4</cp:revision>
  <cp:lastPrinted>2021-01-26T12:48:00Z</cp:lastPrinted>
  <dcterms:created xsi:type="dcterms:W3CDTF">2022-02-01T08:06:00Z</dcterms:created>
  <dcterms:modified xsi:type="dcterms:W3CDTF">2022-02-28T08:33:00Z</dcterms:modified>
</cp:coreProperties>
</file>